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278C" w:rsidRDefault="0029278C" w:rsidP="00F8346B">
      <w:pPr>
        <w:ind w:right="284"/>
        <w:jc w:val="center"/>
        <w:rPr>
          <w:rFonts w:ascii="Arial" w:hAnsi="Arial" w:cs="Arial"/>
          <w:b/>
          <w:i/>
          <w:sz w:val="20"/>
          <w:szCs w:val="20"/>
        </w:rPr>
      </w:pPr>
    </w:p>
    <w:p w:rsidR="00233D1F" w:rsidRPr="00233D1F" w:rsidRDefault="0083111D" w:rsidP="0083111D">
      <w:pPr>
        <w:tabs>
          <w:tab w:val="left" w:pos="708"/>
          <w:tab w:val="left" w:pos="1416"/>
          <w:tab w:val="left" w:pos="2124"/>
          <w:tab w:val="left" w:pos="2832"/>
          <w:tab w:val="center" w:pos="3221"/>
          <w:tab w:val="left" w:pos="3540"/>
          <w:tab w:val="left" w:pos="4248"/>
          <w:tab w:val="left" w:pos="5393"/>
        </w:tabs>
        <w:ind w:right="284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ab/>
      </w:r>
      <w:r>
        <w:rPr>
          <w:rFonts w:ascii="Arial" w:hAnsi="Arial" w:cs="Arial"/>
          <w:b/>
          <w:i/>
          <w:sz w:val="20"/>
          <w:szCs w:val="20"/>
        </w:rPr>
        <w:tab/>
      </w:r>
      <w:r>
        <w:rPr>
          <w:rFonts w:ascii="Arial" w:hAnsi="Arial" w:cs="Arial"/>
          <w:b/>
          <w:i/>
          <w:sz w:val="20"/>
          <w:szCs w:val="20"/>
        </w:rPr>
        <w:tab/>
      </w:r>
      <w:r>
        <w:rPr>
          <w:rFonts w:ascii="Arial" w:hAnsi="Arial" w:cs="Arial"/>
          <w:b/>
          <w:i/>
          <w:sz w:val="20"/>
          <w:szCs w:val="20"/>
        </w:rPr>
        <w:tab/>
      </w:r>
      <w:r w:rsidR="0029278C">
        <w:rPr>
          <w:rFonts w:ascii="Arial" w:hAnsi="Arial" w:cs="Arial"/>
          <w:b/>
          <w:i/>
          <w:sz w:val="20"/>
          <w:szCs w:val="20"/>
        </w:rPr>
        <w:t xml:space="preserve"> </w:t>
      </w:r>
      <w:r w:rsidR="007A7667" w:rsidRPr="00233D1F">
        <w:rPr>
          <w:rFonts w:ascii="Arial" w:hAnsi="Arial" w:cs="Arial"/>
          <w:b/>
          <w:i/>
          <w:sz w:val="20"/>
          <w:szCs w:val="20"/>
        </w:rPr>
        <w:tab/>
      </w:r>
      <w:r w:rsidR="007A7667" w:rsidRPr="00233D1F">
        <w:rPr>
          <w:rFonts w:ascii="Arial" w:hAnsi="Arial" w:cs="Arial"/>
          <w:b/>
          <w:i/>
          <w:sz w:val="20"/>
          <w:szCs w:val="20"/>
        </w:rPr>
        <w:tab/>
      </w:r>
      <w:r w:rsidR="007A7667" w:rsidRPr="00233D1F">
        <w:rPr>
          <w:rFonts w:ascii="Arial" w:hAnsi="Arial" w:cs="Arial"/>
          <w:b/>
          <w:i/>
          <w:sz w:val="20"/>
          <w:szCs w:val="20"/>
        </w:rPr>
        <w:tab/>
      </w:r>
      <w:r>
        <w:rPr>
          <w:rFonts w:ascii="Arial" w:hAnsi="Arial" w:cs="Arial"/>
          <w:b/>
          <w:i/>
          <w:sz w:val="20"/>
          <w:szCs w:val="20"/>
        </w:rPr>
        <w:tab/>
      </w:r>
    </w:p>
    <w:p w:rsidR="000D0D85" w:rsidRPr="006143E9" w:rsidRDefault="000D0D85" w:rsidP="000D0D85">
      <w:pPr>
        <w:spacing w:before="100" w:beforeAutospacing="1" w:after="120"/>
        <w:contextualSpacing/>
        <w:jc w:val="center"/>
      </w:pPr>
      <w:r w:rsidRPr="006143E9">
        <w:t>ОБЩЕСТВО С ОГРАНИЧЕННОЙ ОТВЕТСТВЕННОСТЬЮ</w:t>
      </w:r>
    </w:p>
    <w:p w:rsidR="000D0D85" w:rsidRDefault="000D0D85" w:rsidP="000D0D85">
      <w:pPr>
        <w:contextualSpacing/>
        <w:jc w:val="center"/>
        <w:rPr>
          <w:b/>
          <w:sz w:val="40"/>
          <w:szCs w:val="40"/>
        </w:rPr>
      </w:pPr>
      <w:r w:rsidRPr="00E36ED8">
        <w:rPr>
          <w:b/>
          <w:sz w:val="40"/>
          <w:szCs w:val="40"/>
        </w:rPr>
        <w:t>«</w:t>
      </w:r>
      <w:proofErr w:type="gramStart"/>
      <w:r w:rsidRPr="00E36ED8">
        <w:rPr>
          <w:b/>
          <w:sz w:val="40"/>
          <w:szCs w:val="40"/>
        </w:rPr>
        <w:t>АГРО-ТЕХНИКА</w:t>
      </w:r>
      <w:proofErr w:type="gramEnd"/>
      <w:r w:rsidRPr="00E36ED8">
        <w:rPr>
          <w:b/>
          <w:sz w:val="40"/>
          <w:szCs w:val="40"/>
        </w:rPr>
        <w:t xml:space="preserve"> ЮГ»</w:t>
      </w:r>
    </w:p>
    <w:p w:rsidR="000D0D85" w:rsidRPr="003642B3" w:rsidRDefault="000D0D85" w:rsidP="000D0D85">
      <w:pPr>
        <w:contextualSpacing/>
        <w:jc w:val="center"/>
        <w:rPr>
          <w:b/>
        </w:rPr>
      </w:pPr>
      <w:r w:rsidRPr="003642B3">
        <w:t>344015, Россия, г. Ростов-на-Дону, ул. Обзорная, дом 12А</w:t>
      </w:r>
    </w:p>
    <w:p w:rsidR="000D0D85" w:rsidRPr="003642B3" w:rsidRDefault="000D0D85" w:rsidP="000D0D85">
      <w:pPr>
        <w:contextualSpacing/>
        <w:jc w:val="center"/>
      </w:pPr>
      <w:r w:rsidRPr="003642B3">
        <w:t xml:space="preserve">Телефон: +7 918 528 55 </w:t>
      </w:r>
      <w:proofErr w:type="gramStart"/>
      <w:r w:rsidRPr="003642B3">
        <w:t>44,  +</w:t>
      </w:r>
      <w:proofErr w:type="gramEnd"/>
      <w:r w:rsidRPr="003642B3">
        <w:t>7 988 563 98 77</w:t>
      </w:r>
    </w:p>
    <w:p w:rsidR="007962E2" w:rsidRPr="000D0D85" w:rsidRDefault="000D0D85" w:rsidP="000D0D85">
      <w:pPr>
        <w:widowControl w:val="0"/>
        <w:autoSpaceDE w:val="0"/>
        <w:autoSpaceDN w:val="0"/>
        <w:adjustRightInd w:val="0"/>
        <w:jc w:val="center"/>
        <w:rPr>
          <w:color w:val="0000FF" w:themeColor="hyperlink"/>
          <w:u w:val="single"/>
          <w:lang w:val="en-US"/>
        </w:rPr>
      </w:pPr>
      <w:r w:rsidRPr="006143E9">
        <w:t>Е</w:t>
      </w:r>
      <w:r w:rsidRPr="000D0D85">
        <w:rPr>
          <w:lang w:val="en-US"/>
        </w:rPr>
        <w:t>-</w:t>
      </w:r>
      <w:proofErr w:type="gramStart"/>
      <w:r w:rsidRPr="003642B3">
        <w:rPr>
          <w:lang w:val="en-US"/>
        </w:rPr>
        <w:t>mail</w:t>
      </w:r>
      <w:r w:rsidRPr="000D0D85">
        <w:rPr>
          <w:lang w:val="en-US"/>
        </w:rPr>
        <w:t xml:space="preserve">:  </w:t>
      </w:r>
      <w:hyperlink r:id="rId6" w:history="1">
        <w:r w:rsidRPr="00F325C2">
          <w:rPr>
            <w:rStyle w:val="a7"/>
            <w:lang w:val="en-US"/>
          </w:rPr>
          <w:t>Agrotehnika</w:t>
        </w:r>
        <w:r w:rsidRPr="000D0D85">
          <w:rPr>
            <w:rStyle w:val="a7"/>
            <w:lang w:val="en-US"/>
          </w:rPr>
          <w:t>-</w:t>
        </w:r>
        <w:r w:rsidRPr="00F325C2">
          <w:rPr>
            <w:rStyle w:val="a7"/>
            <w:lang w:val="en-US"/>
          </w:rPr>
          <w:t>ug</w:t>
        </w:r>
        <w:r w:rsidRPr="000D0D85">
          <w:rPr>
            <w:rStyle w:val="a7"/>
            <w:lang w:val="en-US"/>
          </w:rPr>
          <w:t>@</w:t>
        </w:r>
        <w:r w:rsidRPr="00F325C2">
          <w:rPr>
            <w:rStyle w:val="a7"/>
            <w:lang w:val="en-US"/>
          </w:rPr>
          <w:t>yandex</w:t>
        </w:r>
        <w:r w:rsidRPr="000D0D85">
          <w:rPr>
            <w:rStyle w:val="a7"/>
            <w:lang w:val="en-US"/>
          </w:rPr>
          <w:t>.</w:t>
        </w:r>
        <w:r w:rsidRPr="00F325C2">
          <w:rPr>
            <w:rStyle w:val="a7"/>
            <w:lang w:val="en-US"/>
          </w:rPr>
          <w:t>ru</w:t>
        </w:r>
        <w:proofErr w:type="gramEnd"/>
      </w:hyperlink>
    </w:p>
    <w:p w:rsidR="007962E2" w:rsidRPr="000D0D85" w:rsidRDefault="007962E2" w:rsidP="000D0D85">
      <w:pPr>
        <w:tabs>
          <w:tab w:val="left" w:pos="456"/>
        </w:tabs>
        <w:ind w:right="284"/>
        <w:rPr>
          <w:rFonts w:ascii="Arial" w:hAnsi="Arial" w:cs="Arial"/>
          <w:sz w:val="16"/>
          <w:szCs w:val="16"/>
          <w:lang w:val="en-US"/>
        </w:rPr>
      </w:pPr>
      <w:bookmarkStart w:id="0" w:name="_GoBack"/>
      <w:bookmarkEnd w:id="0"/>
    </w:p>
    <w:p w:rsidR="000D4D82" w:rsidRPr="007962E2" w:rsidRDefault="007A7667" w:rsidP="007962E2">
      <w:pPr>
        <w:ind w:right="284"/>
        <w:jc w:val="center"/>
        <w:rPr>
          <w:rFonts w:ascii="Arial" w:hAnsi="Arial" w:cs="Arial"/>
          <w:b/>
          <w:sz w:val="28"/>
          <w:szCs w:val="28"/>
        </w:rPr>
      </w:pPr>
      <w:r w:rsidRPr="000D0D85">
        <w:rPr>
          <w:rFonts w:ascii="Arial" w:hAnsi="Arial" w:cs="Arial"/>
          <w:sz w:val="16"/>
          <w:szCs w:val="16"/>
          <w:lang w:val="en-US"/>
        </w:rPr>
        <w:tab/>
      </w:r>
      <w:r w:rsidRPr="000D0D85">
        <w:rPr>
          <w:rFonts w:ascii="Arial" w:hAnsi="Arial" w:cs="Arial"/>
          <w:sz w:val="16"/>
          <w:szCs w:val="16"/>
          <w:lang w:val="en-US"/>
        </w:rPr>
        <w:tab/>
      </w:r>
      <w:r w:rsidR="00E43C70" w:rsidRPr="00F43A77">
        <w:rPr>
          <w:rFonts w:ascii="Arial" w:hAnsi="Arial" w:cs="Arial"/>
          <w:b/>
          <w:sz w:val="28"/>
          <w:szCs w:val="28"/>
        </w:rPr>
        <w:t>Коммерческое предложение</w:t>
      </w:r>
    </w:p>
    <w:p w:rsidR="000D4D82" w:rsidRPr="00690CD2" w:rsidRDefault="000D4D82" w:rsidP="000D4D82">
      <w:pPr>
        <w:jc w:val="center"/>
        <w:rPr>
          <w:rFonts w:ascii="Arial" w:hAnsi="Arial" w:cs="Arial"/>
          <w:b/>
          <w:sz w:val="20"/>
          <w:szCs w:val="20"/>
        </w:rPr>
      </w:pPr>
      <w:r w:rsidRPr="00690CD2">
        <w:rPr>
          <w:rFonts w:ascii="Arial" w:hAnsi="Arial" w:cs="Arial"/>
          <w:b/>
          <w:sz w:val="20"/>
          <w:szCs w:val="20"/>
        </w:rPr>
        <w:t xml:space="preserve">ОСНОВНЫЕ ПРЕИМУЩЕСТВА </w:t>
      </w:r>
      <w:r w:rsidRPr="00690CD2">
        <w:rPr>
          <w:rFonts w:ascii="Arial" w:hAnsi="Arial" w:cs="Arial"/>
          <w:b/>
          <w:sz w:val="20"/>
          <w:szCs w:val="20"/>
          <w:lang w:val="uk-UA"/>
        </w:rPr>
        <w:t xml:space="preserve">МАНИПУЛЯТОРА </w:t>
      </w:r>
      <w:r w:rsidRPr="00690CD2">
        <w:rPr>
          <w:rFonts w:ascii="Arial" w:hAnsi="Arial" w:cs="Arial"/>
          <w:b/>
          <w:sz w:val="20"/>
          <w:szCs w:val="20"/>
          <w:lang w:val="en-US"/>
        </w:rPr>
        <w:t>DL</w:t>
      </w:r>
      <w:r w:rsidRPr="00690CD2">
        <w:rPr>
          <w:rFonts w:ascii="Arial" w:hAnsi="Arial" w:cs="Arial"/>
          <w:b/>
          <w:sz w:val="20"/>
          <w:szCs w:val="20"/>
        </w:rPr>
        <w:t xml:space="preserve"> </w:t>
      </w:r>
      <w:r w:rsidRPr="00690CD2">
        <w:rPr>
          <w:rFonts w:ascii="Arial" w:hAnsi="Arial" w:cs="Arial"/>
          <w:b/>
          <w:sz w:val="20"/>
          <w:szCs w:val="20"/>
          <w:lang w:val="en-US"/>
        </w:rPr>
        <w:t>Agro</w:t>
      </w:r>
    </w:p>
    <w:p w:rsidR="000D4D82" w:rsidRPr="00690CD2" w:rsidRDefault="000D4D82" w:rsidP="000D4D82">
      <w:pPr>
        <w:jc w:val="center"/>
        <w:rPr>
          <w:rFonts w:ascii="Arial" w:hAnsi="Arial" w:cs="Arial"/>
          <w:b/>
          <w:sz w:val="10"/>
          <w:szCs w:val="10"/>
        </w:rPr>
      </w:pPr>
    </w:p>
    <w:p w:rsidR="00BB0527" w:rsidRPr="000E55E2" w:rsidRDefault="00AF6E58" w:rsidP="00BB0527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E55E2">
        <w:rPr>
          <w:rFonts w:ascii="Arial" w:hAnsi="Arial" w:cs="Arial"/>
          <w:b/>
          <w:sz w:val="20"/>
          <w:szCs w:val="20"/>
        </w:rPr>
        <w:t xml:space="preserve">1. </w:t>
      </w:r>
      <w:r w:rsidRPr="000E55E2">
        <w:rPr>
          <w:rFonts w:ascii="Arial" w:hAnsi="Arial" w:cs="Arial"/>
          <w:sz w:val="20"/>
          <w:szCs w:val="20"/>
        </w:rPr>
        <w:t>Конструкция манипулятора разработана на современном конструкторском уровне, позволяющем на стадии проектирования учитывать динамические и статические на</w:t>
      </w:r>
      <w:r w:rsidR="00BB0527" w:rsidRPr="000E55E2">
        <w:rPr>
          <w:rFonts w:ascii="Arial" w:hAnsi="Arial" w:cs="Arial"/>
          <w:sz w:val="20"/>
          <w:szCs w:val="20"/>
        </w:rPr>
        <w:t>грузки проектированного изделия</w:t>
      </w:r>
      <w:r w:rsidR="00773A79" w:rsidRPr="000E55E2">
        <w:rPr>
          <w:rFonts w:ascii="Arial" w:hAnsi="Arial" w:cs="Arial"/>
          <w:color w:val="000000" w:themeColor="text1"/>
          <w:sz w:val="20"/>
          <w:szCs w:val="20"/>
        </w:rPr>
        <w:t>.</w:t>
      </w:r>
    </w:p>
    <w:p w:rsidR="003B3E14" w:rsidRPr="000E55E2" w:rsidRDefault="00AF6E58" w:rsidP="00AF6E58">
      <w:pPr>
        <w:jc w:val="both"/>
        <w:rPr>
          <w:rFonts w:ascii="Arial" w:hAnsi="Arial" w:cs="Arial"/>
          <w:sz w:val="20"/>
          <w:szCs w:val="20"/>
        </w:rPr>
      </w:pPr>
      <w:r w:rsidRPr="000E55E2">
        <w:rPr>
          <w:rFonts w:ascii="Arial" w:hAnsi="Arial" w:cs="Arial"/>
          <w:b/>
          <w:sz w:val="20"/>
          <w:szCs w:val="20"/>
        </w:rPr>
        <w:t xml:space="preserve">2. </w:t>
      </w:r>
      <w:r w:rsidRPr="000E55E2">
        <w:rPr>
          <w:rFonts w:ascii="Arial" w:hAnsi="Arial" w:cs="Arial"/>
          <w:sz w:val="20"/>
          <w:szCs w:val="20"/>
        </w:rPr>
        <w:t xml:space="preserve">В изготовлении колоны и стрелы манипулятора, использовано стальные трубы </w:t>
      </w:r>
      <w:r w:rsidR="003B3E14" w:rsidRPr="000E55E2">
        <w:rPr>
          <w:rFonts w:ascii="Arial" w:hAnsi="Arial" w:cs="Arial"/>
          <w:sz w:val="20"/>
          <w:szCs w:val="20"/>
        </w:rPr>
        <w:t xml:space="preserve">европейского </w:t>
      </w:r>
      <w:r w:rsidRPr="000E55E2">
        <w:rPr>
          <w:rFonts w:ascii="Arial" w:hAnsi="Arial" w:cs="Arial"/>
          <w:sz w:val="20"/>
          <w:szCs w:val="20"/>
        </w:rPr>
        <w:t>производства</w:t>
      </w:r>
      <w:r w:rsidR="003B3E14" w:rsidRPr="000E55E2">
        <w:rPr>
          <w:rFonts w:ascii="Arial" w:hAnsi="Arial" w:cs="Arial"/>
          <w:sz w:val="20"/>
          <w:szCs w:val="20"/>
        </w:rPr>
        <w:t>.</w:t>
      </w:r>
      <w:r w:rsidRPr="000E55E2">
        <w:rPr>
          <w:rFonts w:ascii="Arial" w:hAnsi="Arial" w:cs="Arial"/>
          <w:sz w:val="20"/>
          <w:szCs w:val="20"/>
        </w:rPr>
        <w:t xml:space="preserve"> </w:t>
      </w:r>
    </w:p>
    <w:p w:rsidR="00AF6E58" w:rsidRPr="000E55E2" w:rsidRDefault="00AF6E58" w:rsidP="00AF6E58">
      <w:pPr>
        <w:jc w:val="both"/>
        <w:rPr>
          <w:rFonts w:ascii="Arial" w:hAnsi="Arial" w:cs="Arial"/>
          <w:sz w:val="20"/>
          <w:szCs w:val="20"/>
        </w:rPr>
      </w:pPr>
      <w:r w:rsidRPr="000E55E2">
        <w:rPr>
          <w:rFonts w:ascii="Arial" w:hAnsi="Arial" w:cs="Arial"/>
          <w:b/>
          <w:sz w:val="20"/>
          <w:szCs w:val="20"/>
        </w:rPr>
        <w:t>3.</w:t>
      </w:r>
      <w:r w:rsidRPr="000E55E2">
        <w:rPr>
          <w:rFonts w:ascii="Arial" w:hAnsi="Arial" w:cs="Arial"/>
          <w:sz w:val="20"/>
          <w:szCs w:val="20"/>
        </w:rPr>
        <w:t xml:space="preserve"> Гидросистема манипулятора комплектуется высококачественным гидравлическим оборудованием</w:t>
      </w:r>
      <w:r w:rsidR="00B93D3C" w:rsidRPr="000E55E2">
        <w:rPr>
          <w:rFonts w:ascii="Arial" w:hAnsi="Arial" w:cs="Arial"/>
          <w:sz w:val="20"/>
          <w:szCs w:val="20"/>
        </w:rPr>
        <w:t xml:space="preserve"> </w:t>
      </w:r>
      <w:r w:rsidR="003B3E14" w:rsidRPr="000E55E2">
        <w:rPr>
          <w:rFonts w:ascii="Arial" w:hAnsi="Arial" w:cs="Arial"/>
          <w:sz w:val="20"/>
          <w:szCs w:val="20"/>
        </w:rPr>
        <w:t>AKON</w:t>
      </w:r>
      <w:r w:rsidR="00B93D3C" w:rsidRPr="000E55E2">
        <w:rPr>
          <w:rFonts w:ascii="Arial" w:hAnsi="Arial" w:cs="Arial"/>
          <w:sz w:val="20"/>
          <w:szCs w:val="20"/>
        </w:rPr>
        <w:t xml:space="preserve"> HIDROLIK.</w:t>
      </w:r>
    </w:p>
    <w:p w:rsidR="00AF6E58" w:rsidRPr="000E55E2" w:rsidRDefault="00AF6E58" w:rsidP="00AF6E58">
      <w:pPr>
        <w:jc w:val="both"/>
        <w:rPr>
          <w:rFonts w:ascii="Arial" w:hAnsi="Arial" w:cs="Arial"/>
          <w:sz w:val="20"/>
          <w:szCs w:val="20"/>
        </w:rPr>
      </w:pPr>
      <w:r w:rsidRPr="000E55E2">
        <w:rPr>
          <w:rFonts w:ascii="Arial" w:hAnsi="Arial" w:cs="Arial"/>
          <w:b/>
          <w:sz w:val="20"/>
          <w:szCs w:val="20"/>
        </w:rPr>
        <w:t>4.</w:t>
      </w:r>
      <w:r w:rsidRPr="000E55E2">
        <w:rPr>
          <w:rFonts w:ascii="Arial" w:hAnsi="Arial" w:cs="Arial"/>
          <w:sz w:val="20"/>
          <w:szCs w:val="20"/>
        </w:rPr>
        <w:t xml:space="preserve"> Подключение манипулятора к штатной гидросистеме трактора</w:t>
      </w:r>
      <w:r w:rsidR="007119E9" w:rsidRPr="000E55E2">
        <w:rPr>
          <w:rFonts w:ascii="Arial" w:hAnsi="Arial" w:cs="Arial"/>
          <w:sz w:val="20"/>
          <w:szCs w:val="20"/>
        </w:rPr>
        <w:t xml:space="preserve"> осуществляется</w:t>
      </w:r>
      <w:r w:rsidRPr="000E55E2">
        <w:rPr>
          <w:rFonts w:ascii="Arial" w:hAnsi="Arial" w:cs="Arial"/>
          <w:sz w:val="20"/>
          <w:szCs w:val="20"/>
        </w:rPr>
        <w:t xml:space="preserve"> с помощью двух быстро разъемных соединений.</w:t>
      </w:r>
    </w:p>
    <w:p w:rsidR="00AF6E58" w:rsidRPr="000E55E2" w:rsidRDefault="00AF6E58" w:rsidP="00AF6E58">
      <w:pPr>
        <w:jc w:val="both"/>
        <w:rPr>
          <w:rFonts w:ascii="Arial" w:hAnsi="Arial" w:cs="Arial"/>
          <w:sz w:val="20"/>
          <w:szCs w:val="20"/>
        </w:rPr>
      </w:pPr>
      <w:r w:rsidRPr="000E55E2">
        <w:rPr>
          <w:rFonts w:ascii="Arial" w:hAnsi="Arial" w:cs="Arial"/>
          <w:b/>
          <w:sz w:val="20"/>
          <w:szCs w:val="20"/>
        </w:rPr>
        <w:t>5.</w:t>
      </w:r>
      <w:r w:rsidRPr="000E55E2">
        <w:rPr>
          <w:rFonts w:ascii="Arial" w:hAnsi="Arial" w:cs="Arial"/>
          <w:sz w:val="20"/>
          <w:szCs w:val="20"/>
        </w:rPr>
        <w:t xml:space="preserve"> Использование</w:t>
      </w:r>
      <w:r w:rsidRPr="000E55E2">
        <w:rPr>
          <w:rFonts w:ascii="Arial" w:hAnsi="Arial" w:cs="Arial"/>
          <w:sz w:val="20"/>
          <w:szCs w:val="20"/>
          <w:lang w:val="uk-UA"/>
        </w:rPr>
        <w:t xml:space="preserve"> </w:t>
      </w:r>
      <w:r w:rsidRPr="000E55E2">
        <w:rPr>
          <w:rFonts w:ascii="Arial" w:hAnsi="Arial" w:cs="Arial"/>
          <w:sz w:val="20"/>
          <w:szCs w:val="20"/>
        </w:rPr>
        <w:t>гидравлических аутригеров позволяет эксплуатировать данный манипулятор на мягком грунте и неровной поверхности.</w:t>
      </w:r>
    </w:p>
    <w:p w:rsidR="000D4D82" w:rsidRPr="000E55E2" w:rsidRDefault="00AF6E58" w:rsidP="000D4D82">
      <w:pPr>
        <w:jc w:val="both"/>
        <w:rPr>
          <w:rFonts w:ascii="Arial" w:hAnsi="Arial" w:cs="Arial"/>
          <w:sz w:val="20"/>
          <w:szCs w:val="20"/>
        </w:rPr>
      </w:pPr>
      <w:r w:rsidRPr="000E55E2">
        <w:rPr>
          <w:rFonts w:ascii="Arial" w:hAnsi="Arial" w:cs="Arial"/>
          <w:b/>
          <w:sz w:val="20"/>
          <w:szCs w:val="20"/>
        </w:rPr>
        <w:t>6</w:t>
      </w:r>
      <w:r w:rsidR="000D4D82" w:rsidRPr="000E55E2">
        <w:rPr>
          <w:rFonts w:ascii="Arial" w:hAnsi="Arial" w:cs="Arial"/>
          <w:b/>
          <w:sz w:val="20"/>
          <w:szCs w:val="20"/>
        </w:rPr>
        <w:t>.</w:t>
      </w:r>
      <w:r w:rsidR="000D4D82" w:rsidRPr="000E55E2">
        <w:rPr>
          <w:rFonts w:ascii="Arial" w:hAnsi="Arial" w:cs="Arial"/>
          <w:sz w:val="20"/>
          <w:szCs w:val="20"/>
        </w:rPr>
        <w:t xml:space="preserve"> </w:t>
      </w:r>
      <w:r w:rsidR="00A556AF" w:rsidRPr="000E55E2">
        <w:rPr>
          <w:rFonts w:ascii="Arial" w:hAnsi="Arial" w:cs="Arial"/>
          <w:sz w:val="20"/>
          <w:szCs w:val="20"/>
        </w:rPr>
        <w:t>Трехточечное к</w:t>
      </w:r>
      <w:r w:rsidR="000D4D82" w:rsidRPr="000E55E2">
        <w:rPr>
          <w:rFonts w:ascii="Arial" w:hAnsi="Arial" w:cs="Arial"/>
          <w:sz w:val="20"/>
          <w:szCs w:val="20"/>
        </w:rPr>
        <w:t>репление</w:t>
      </w:r>
      <w:r w:rsidR="00A556AF" w:rsidRPr="000E55E2">
        <w:rPr>
          <w:rFonts w:ascii="Arial" w:hAnsi="Arial" w:cs="Arial"/>
          <w:sz w:val="20"/>
          <w:szCs w:val="20"/>
        </w:rPr>
        <w:t xml:space="preserve"> манипулятора совместимо с </w:t>
      </w:r>
      <w:r w:rsidR="000D4D82" w:rsidRPr="000E55E2">
        <w:rPr>
          <w:rFonts w:ascii="Arial" w:hAnsi="Arial" w:cs="Arial"/>
          <w:sz w:val="20"/>
          <w:szCs w:val="20"/>
        </w:rPr>
        <w:t>трактора</w:t>
      </w:r>
      <w:r w:rsidR="00A556AF" w:rsidRPr="000E55E2">
        <w:rPr>
          <w:rFonts w:ascii="Arial" w:hAnsi="Arial" w:cs="Arial"/>
          <w:sz w:val="20"/>
          <w:szCs w:val="20"/>
        </w:rPr>
        <w:t xml:space="preserve">ми </w:t>
      </w:r>
      <w:r w:rsidR="000D4D82" w:rsidRPr="000E55E2">
        <w:rPr>
          <w:rFonts w:ascii="Arial" w:hAnsi="Arial" w:cs="Arial"/>
          <w:sz w:val="20"/>
          <w:szCs w:val="20"/>
        </w:rPr>
        <w:t>МТЗ, ЮМЗ, ХТЗ, а также импортные аналоги.</w:t>
      </w:r>
    </w:p>
    <w:p w:rsidR="000D4D82" w:rsidRPr="000E55E2" w:rsidRDefault="00AF6E58" w:rsidP="000D4D82">
      <w:pPr>
        <w:jc w:val="both"/>
        <w:rPr>
          <w:rFonts w:ascii="Arial" w:hAnsi="Arial" w:cs="Arial"/>
          <w:sz w:val="20"/>
          <w:szCs w:val="20"/>
        </w:rPr>
      </w:pPr>
      <w:r w:rsidRPr="000E55E2">
        <w:rPr>
          <w:rFonts w:ascii="Arial" w:hAnsi="Arial" w:cs="Arial"/>
          <w:b/>
          <w:sz w:val="20"/>
          <w:szCs w:val="20"/>
        </w:rPr>
        <w:t>7</w:t>
      </w:r>
      <w:r w:rsidR="000D4D82" w:rsidRPr="000E55E2">
        <w:rPr>
          <w:rFonts w:ascii="Arial" w:hAnsi="Arial" w:cs="Arial"/>
          <w:b/>
          <w:sz w:val="20"/>
          <w:szCs w:val="20"/>
        </w:rPr>
        <w:t>.</w:t>
      </w:r>
      <w:r w:rsidR="000D4D82" w:rsidRPr="000E55E2">
        <w:rPr>
          <w:rFonts w:ascii="Arial" w:hAnsi="Arial" w:cs="Arial"/>
          <w:sz w:val="20"/>
          <w:szCs w:val="20"/>
        </w:rPr>
        <w:t xml:space="preserve"> </w:t>
      </w:r>
      <w:r w:rsidR="007C2DE2" w:rsidRPr="000E55E2">
        <w:rPr>
          <w:rFonts w:ascii="Arial" w:hAnsi="Arial" w:cs="Arial"/>
          <w:sz w:val="20"/>
          <w:szCs w:val="20"/>
        </w:rPr>
        <w:t>У</w:t>
      </w:r>
      <w:r w:rsidR="000D4D82" w:rsidRPr="000E55E2">
        <w:rPr>
          <w:rFonts w:ascii="Arial" w:hAnsi="Arial" w:cs="Arial"/>
          <w:sz w:val="20"/>
          <w:szCs w:val="20"/>
        </w:rPr>
        <w:t>силенн</w:t>
      </w:r>
      <w:r w:rsidR="007C2DE2" w:rsidRPr="000E55E2">
        <w:rPr>
          <w:rFonts w:ascii="Arial" w:hAnsi="Arial" w:cs="Arial"/>
          <w:sz w:val="20"/>
          <w:szCs w:val="20"/>
        </w:rPr>
        <w:t>ое сцепное устройство позволяет</w:t>
      </w:r>
      <w:r w:rsidR="000D4D82" w:rsidRPr="000E55E2">
        <w:rPr>
          <w:rFonts w:ascii="Arial" w:hAnsi="Arial" w:cs="Arial"/>
          <w:sz w:val="20"/>
          <w:szCs w:val="20"/>
        </w:rPr>
        <w:t xml:space="preserve"> буксиров</w:t>
      </w:r>
      <w:r w:rsidR="007C2DE2" w:rsidRPr="000E55E2">
        <w:rPr>
          <w:rFonts w:ascii="Arial" w:hAnsi="Arial" w:cs="Arial"/>
          <w:sz w:val="20"/>
          <w:szCs w:val="20"/>
        </w:rPr>
        <w:t>ать</w:t>
      </w:r>
      <w:r w:rsidR="000D4D82" w:rsidRPr="000E55E2">
        <w:rPr>
          <w:rFonts w:ascii="Arial" w:hAnsi="Arial" w:cs="Arial"/>
          <w:sz w:val="20"/>
          <w:szCs w:val="20"/>
        </w:rPr>
        <w:t xml:space="preserve"> прицеп</w:t>
      </w:r>
      <w:r w:rsidR="007C2DE2" w:rsidRPr="000E55E2">
        <w:rPr>
          <w:rFonts w:ascii="Arial" w:hAnsi="Arial" w:cs="Arial"/>
          <w:sz w:val="20"/>
          <w:szCs w:val="20"/>
        </w:rPr>
        <w:t>ы</w:t>
      </w:r>
      <w:r w:rsidR="000D4D82" w:rsidRPr="000E55E2">
        <w:rPr>
          <w:rFonts w:ascii="Arial" w:hAnsi="Arial" w:cs="Arial"/>
          <w:sz w:val="20"/>
          <w:szCs w:val="20"/>
        </w:rPr>
        <w:t xml:space="preserve"> типа 2ПТС-4 и аналог</w:t>
      </w:r>
      <w:r w:rsidR="007C2DE2" w:rsidRPr="000E55E2">
        <w:rPr>
          <w:rFonts w:ascii="Arial" w:hAnsi="Arial" w:cs="Arial"/>
          <w:sz w:val="20"/>
          <w:szCs w:val="20"/>
        </w:rPr>
        <w:t>и</w:t>
      </w:r>
      <w:r w:rsidR="000D4D82" w:rsidRPr="000E55E2">
        <w:rPr>
          <w:rFonts w:ascii="Arial" w:hAnsi="Arial" w:cs="Arial"/>
          <w:sz w:val="20"/>
          <w:szCs w:val="20"/>
        </w:rPr>
        <w:t>.</w:t>
      </w:r>
    </w:p>
    <w:p w:rsidR="000D4D82" w:rsidRPr="000E55E2" w:rsidRDefault="00AF6E58" w:rsidP="000D4D82">
      <w:pPr>
        <w:jc w:val="both"/>
        <w:rPr>
          <w:rFonts w:ascii="Arial" w:hAnsi="Arial" w:cs="Arial"/>
          <w:sz w:val="20"/>
          <w:szCs w:val="20"/>
        </w:rPr>
      </w:pPr>
      <w:r w:rsidRPr="000E55E2">
        <w:rPr>
          <w:rFonts w:ascii="Arial" w:hAnsi="Arial" w:cs="Arial"/>
          <w:b/>
          <w:sz w:val="20"/>
          <w:szCs w:val="20"/>
        </w:rPr>
        <w:t>8</w:t>
      </w:r>
      <w:r w:rsidR="000D4D82" w:rsidRPr="000E55E2">
        <w:rPr>
          <w:rFonts w:ascii="Arial" w:hAnsi="Arial" w:cs="Arial"/>
          <w:b/>
          <w:sz w:val="20"/>
          <w:szCs w:val="20"/>
        </w:rPr>
        <w:t>.</w:t>
      </w:r>
      <w:r w:rsidR="000D4D82" w:rsidRPr="000E55E2">
        <w:rPr>
          <w:rFonts w:ascii="Arial" w:hAnsi="Arial" w:cs="Arial"/>
          <w:sz w:val="20"/>
          <w:szCs w:val="20"/>
        </w:rPr>
        <w:t xml:space="preserve"> </w:t>
      </w:r>
      <w:r w:rsidR="007C2DE2" w:rsidRPr="000E55E2">
        <w:rPr>
          <w:rFonts w:ascii="Arial" w:hAnsi="Arial" w:cs="Arial"/>
          <w:sz w:val="20"/>
          <w:szCs w:val="20"/>
        </w:rPr>
        <w:t>При работе манипулятора г</w:t>
      </w:r>
      <w:r w:rsidR="000D4D82" w:rsidRPr="000E55E2">
        <w:rPr>
          <w:rFonts w:ascii="Arial" w:hAnsi="Arial" w:cs="Arial"/>
          <w:sz w:val="20"/>
          <w:szCs w:val="20"/>
        </w:rPr>
        <w:t xml:space="preserve">арантирована безопасность и устойчивость манипулятора при перемещении груза в радиусе действия стрелы на 160 град. </w:t>
      </w:r>
    </w:p>
    <w:p w:rsidR="000D4D82" w:rsidRPr="000E55E2" w:rsidRDefault="00AF6E58" w:rsidP="000D4D82">
      <w:pPr>
        <w:jc w:val="both"/>
        <w:rPr>
          <w:rFonts w:ascii="Arial" w:hAnsi="Arial" w:cs="Arial"/>
          <w:sz w:val="20"/>
          <w:szCs w:val="20"/>
        </w:rPr>
      </w:pPr>
      <w:r w:rsidRPr="000E55E2">
        <w:rPr>
          <w:rFonts w:ascii="Arial" w:hAnsi="Arial" w:cs="Arial"/>
          <w:b/>
          <w:sz w:val="20"/>
          <w:szCs w:val="20"/>
        </w:rPr>
        <w:t>9</w:t>
      </w:r>
      <w:r w:rsidR="000D4D82" w:rsidRPr="000E55E2">
        <w:rPr>
          <w:rFonts w:ascii="Arial" w:hAnsi="Arial" w:cs="Arial"/>
          <w:b/>
          <w:sz w:val="20"/>
          <w:szCs w:val="20"/>
        </w:rPr>
        <w:t>.</w:t>
      </w:r>
      <w:r w:rsidR="000D4D82" w:rsidRPr="000E55E2">
        <w:rPr>
          <w:rFonts w:ascii="Arial" w:hAnsi="Arial" w:cs="Arial"/>
          <w:sz w:val="20"/>
          <w:szCs w:val="20"/>
        </w:rPr>
        <w:t xml:space="preserve"> Установлен предохранительный клапан, </w:t>
      </w:r>
      <w:r w:rsidR="000D4D82" w:rsidRPr="000E55E2">
        <w:rPr>
          <w:rFonts w:ascii="Arial" w:hAnsi="Arial" w:cs="Arial"/>
          <w:sz w:val="20"/>
          <w:szCs w:val="20"/>
          <w:lang w:val="uk-UA"/>
        </w:rPr>
        <w:t>во</w:t>
      </w:r>
      <w:r w:rsidR="007D764D" w:rsidRPr="000E55E2">
        <w:rPr>
          <w:rFonts w:ascii="Arial" w:hAnsi="Arial" w:cs="Arial"/>
          <w:sz w:val="20"/>
          <w:szCs w:val="20"/>
        </w:rPr>
        <w:t xml:space="preserve"> </w:t>
      </w:r>
      <w:r w:rsidR="000D4D82" w:rsidRPr="000E55E2">
        <w:rPr>
          <w:rFonts w:ascii="Arial" w:hAnsi="Arial" w:cs="Arial"/>
          <w:sz w:val="20"/>
          <w:szCs w:val="20"/>
        </w:rPr>
        <w:t>избежание</w:t>
      </w:r>
      <w:r w:rsidR="000D4D82" w:rsidRPr="000E55E2">
        <w:rPr>
          <w:rFonts w:ascii="Arial" w:hAnsi="Arial" w:cs="Arial"/>
          <w:sz w:val="20"/>
          <w:szCs w:val="20"/>
          <w:lang w:val="uk-UA"/>
        </w:rPr>
        <w:t xml:space="preserve"> </w:t>
      </w:r>
      <w:r w:rsidR="000D4D82" w:rsidRPr="000E55E2">
        <w:rPr>
          <w:rFonts w:ascii="Arial" w:hAnsi="Arial" w:cs="Arial"/>
          <w:sz w:val="20"/>
          <w:szCs w:val="20"/>
        </w:rPr>
        <w:t>неправильного подключения к гидросистеме трактора.</w:t>
      </w:r>
    </w:p>
    <w:p w:rsidR="000D4D82" w:rsidRPr="000E55E2" w:rsidRDefault="00AF6E58" w:rsidP="000D4D82">
      <w:pPr>
        <w:jc w:val="both"/>
        <w:rPr>
          <w:rFonts w:ascii="Arial" w:hAnsi="Arial" w:cs="Arial"/>
          <w:sz w:val="20"/>
          <w:szCs w:val="20"/>
        </w:rPr>
      </w:pPr>
      <w:r w:rsidRPr="000E55E2">
        <w:rPr>
          <w:rFonts w:ascii="Arial" w:hAnsi="Arial" w:cs="Arial"/>
          <w:b/>
          <w:sz w:val="20"/>
          <w:szCs w:val="20"/>
        </w:rPr>
        <w:t>10</w:t>
      </w:r>
      <w:r w:rsidR="000D4D82" w:rsidRPr="000E55E2">
        <w:rPr>
          <w:rFonts w:ascii="Arial" w:hAnsi="Arial" w:cs="Arial"/>
          <w:b/>
          <w:sz w:val="20"/>
          <w:szCs w:val="20"/>
        </w:rPr>
        <w:t>.</w:t>
      </w:r>
      <w:r w:rsidR="000D4D82" w:rsidRPr="000E55E2">
        <w:rPr>
          <w:rFonts w:ascii="Arial" w:hAnsi="Arial" w:cs="Arial"/>
          <w:sz w:val="20"/>
          <w:szCs w:val="20"/>
        </w:rPr>
        <w:t xml:space="preserve"> Установлены </w:t>
      </w:r>
      <w:proofErr w:type="spellStart"/>
      <w:r w:rsidR="000D4D82" w:rsidRPr="000E55E2">
        <w:rPr>
          <w:rFonts w:ascii="Arial" w:hAnsi="Arial" w:cs="Arial"/>
          <w:sz w:val="20"/>
          <w:szCs w:val="20"/>
        </w:rPr>
        <w:t>гидрозамки</w:t>
      </w:r>
      <w:proofErr w:type="spellEnd"/>
      <w:r w:rsidR="000D4D82" w:rsidRPr="000E55E2">
        <w:rPr>
          <w:rFonts w:ascii="Arial" w:hAnsi="Arial" w:cs="Arial"/>
          <w:sz w:val="20"/>
          <w:szCs w:val="20"/>
        </w:rPr>
        <w:t xml:space="preserve"> на каждом гидроцилиндре для предотвращения падения стрелы с грузом при нештатной ситуации.</w:t>
      </w:r>
    </w:p>
    <w:p w:rsidR="000D4D82" w:rsidRPr="000E55E2" w:rsidRDefault="00AF6E58" w:rsidP="000D4D82">
      <w:pPr>
        <w:jc w:val="both"/>
        <w:rPr>
          <w:rFonts w:ascii="Arial" w:hAnsi="Arial" w:cs="Arial"/>
          <w:sz w:val="20"/>
          <w:szCs w:val="20"/>
        </w:rPr>
      </w:pPr>
      <w:r w:rsidRPr="000E55E2">
        <w:rPr>
          <w:rFonts w:ascii="Arial" w:hAnsi="Arial" w:cs="Arial"/>
          <w:b/>
          <w:sz w:val="20"/>
          <w:szCs w:val="20"/>
        </w:rPr>
        <w:t>11</w:t>
      </w:r>
      <w:r w:rsidR="000D4D82" w:rsidRPr="000E55E2">
        <w:rPr>
          <w:rFonts w:ascii="Arial" w:hAnsi="Arial" w:cs="Arial"/>
          <w:b/>
          <w:sz w:val="20"/>
          <w:szCs w:val="20"/>
        </w:rPr>
        <w:t>.</w:t>
      </w:r>
      <w:r w:rsidR="000D4D82" w:rsidRPr="000E55E2">
        <w:rPr>
          <w:rFonts w:ascii="Arial" w:hAnsi="Arial" w:cs="Arial"/>
          <w:sz w:val="20"/>
          <w:szCs w:val="20"/>
        </w:rPr>
        <w:t xml:space="preserve"> Установлены дроссели для ручной регулировки скорости поворота стрелы</w:t>
      </w:r>
    </w:p>
    <w:p w:rsidR="000D4D82" w:rsidRPr="000E55E2" w:rsidRDefault="000D4D82" w:rsidP="000D4D82">
      <w:pPr>
        <w:jc w:val="both"/>
        <w:rPr>
          <w:rFonts w:ascii="Arial" w:hAnsi="Arial" w:cs="Arial"/>
          <w:sz w:val="20"/>
          <w:szCs w:val="20"/>
        </w:rPr>
      </w:pPr>
      <w:r w:rsidRPr="000E55E2">
        <w:rPr>
          <w:rFonts w:ascii="Arial" w:hAnsi="Arial" w:cs="Arial"/>
          <w:b/>
          <w:sz w:val="20"/>
          <w:szCs w:val="20"/>
        </w:rPr>
        <w:t>1</w:t>
      </w:r>
      <w:r w:rsidR="00AF6E58" w:rsidRPr="000E55E2">
        <w:rPr>
          <w:rFonts w:ascii="Arial" w:hAnsi="Arial" w:cs="Arial"/>
          <w:b/>
          <w:sz w:val="20"/>
          <w:szCs w:val="20"/>
        </w:rPr>
        <w:t>2</w:t>
      </w:r>
      <w:r w:rsidRPr="000E55E2">
        <w:rPr>
          <w:rFonts w:ascii="Arial" w:hAnsi="Arial" w:cs="Arial"/>
          <w:sz w:val="20"/>
          <w:szCs w:val="20"/>
        </w:rPr>
        <w:t>. Установлен креномер (</w:t>
      </w:r>
      <w:r w:rsidRPr="000E55E2">
        <w:rPr>
          <w:rFonts w:ascii="Arial" w:hAnsi="Arial" w:cs="Arial"/>
          <w:sz w:val="20"/>
          <w:szCs w:val="20"/>
          <w:lang w:val="en-US"/>
        </w:rPr>
        <w:t>H</w:t>
      </w:r>
      <w:r w:rsidRPr="000E55E2">
        <w:rPr>
          <w:rFonts w:ascii="Arial" w:hAnsi="Arial" w:cs="Arial"/>
          <w:sz w:val="20"/>
          <w:szCs w:val="20"/>
        </w:rPr>
        <w:t>.</w:t>
      </w:r>
      <w:r w:rsidRPr="000E55E2">
        <w:rPr>
          <w:rFonts w:ascii="Arial" w:hAnsi="Arial" w:cs="Arial"/>
          <w:sz w:val="20"/>
          <w:szCs w:val="20"/>
          <w:lang w:val="en-US"/>
        </w:rPr>
        <w:t>C</w:t>
      </w:r>
      <w:r w:rsidRPr="000E55E2">
        <w:rPr>
          <w:rFonts w:ascii="Arial" w:hAnsi="Arial" w:cs="Arial"/>
          <w:sz w:val="20"/>
          <w:szCs w:val="20"/>
        </w:rPr>
        <w:t>.</w:t>
      </w:r>
      <w:r w:rsidRPr="000E55E2">
        <w:rPr>
          <w:rFonts w:ascii="Arial" w:hAnsi="Arial" w:cs="Arial"/>
          <w:sz w:val="20"/>
          <w:szCs w:val="20"/>
          <w:lang w:val="en-US"/>
        </w:rPr>
        <w:t>E</w:t>
      </w:r>
      <w:r w:rsidRPr="000E55E2">
        <w:rPr>
          <w:rFonts w:ascii="Arial" w:hAnsi="Arial" w:cs="Arial"/>
          <w:sz w:val="20"/>
          <w:szCs w:val="20"/>
        </w:rPr>
        <w:t>.</w:t>
      </w:r>
      <w:r w:rsidRPr="000E55E2">
        <w:rPr>
          <w:rFonts w:ascii="Arial" w:hAnsi="Arial" w:cs="Arial"/>
          <w:sz w:val="20"/>
          <w:szCs w:val="20"/>
          <w:lang w:val="en-US"/>
        </w:rPr>
        <w:t>s</w:t>
      </w:r>
      <w:r w:rsidRPr="000E55E2">
        <w:rPr>
          <w:rFonts w:ascii="Arial" w:hAnsi="Arial" w:cs="Arial"/>
          <w:sz w:val="20"/>
          <w:szCs w:val="20"/>
        </w:rPr>
        <w:t>.</w:t>
      </w:r>
      <w:r w:rsidRPr="000E55E2">
        <w:rPr>
          <w:rFonts w:ascii="Arial" w:hAnsi="Arial" w:cs="Arial"/>
          <w:sz w:val="20"/>
          <w:szCs w:val="20"/>
          <w:lang w:val="en-US"/>
        </w:rPr>
        <w:t>r</w:t>
      </w:r>
      <w:r w:rsidRPr="000E55E2">
        <w:rPr>
          <w:rFonts w:ascii="Arial" w:hAnsi="Arial" w:cs="Arial"/>
          <w:sz w:val="20"/>
          <w:szCs w:val="20"/>
        </w:rPr>
        <w:t>.</w:t>
      </w:r>
      <w:r w:rsidRPr="000E55E2">
        <w:rPr>
          <w:rFonts w:ascii="Arial" w:hAnsi="Arial" w:cs="Arial"/>
          <w:sz w:val="20"/>
          <w:szCs w:val="20"/>
          <w:lang w:val="en-US"/>
        </w:rPr>
        <w:t>l</w:t>
      </w:r>
      <w:r w:rsidRPr="000E55E2">
        <w:rPr>
          <w:rFonts w:ascii="Arial" w:hAnsi="Arial" w:cs="Arial"/>
          <w:sz w:val="20"/>
          <w:szCs w:val="20"/>
        </w:rPr>
        <w:t>.</w:t>
      </w:r>
      <w:proofErr w:type="spellStart"/>
      <w:r w:rsidRPr="000E55E2">
        <w:rPr>
          <w:rFonts w:ascii="Arial" w:hAnsi="Arial" w:cs="Arial"/>
          <w:sz w:val="20"/>
          <w:szCs w:val="20"/>
          <w:lang w:val="en-US"/>
        </w:rPr>
        <w:t>Unico</w:t>
      </w:r>
      <w:proofErr w:type="spellEnd"/>
      <w:r w:rsidRPr="000E55E2">
        <w:rPr>
          <w:rFonts w:ascii="Arial" w:hAnsi="Arial" w:cs="Arial"/>
          <w:sz w:val="20"/>
          <w:szCs w:val="20"/>
        </w:rPr>
        <w:t xml:space="preserve"> </w:t>
      </w:r>
      <w:r w:rsidRPr="000E55E2">
        <w:rPr>
          <w:rFonts w:ascii="Arial" w:hAnsi="Arial" w:cs="Arial"/>
          <w:sz w:val="20"/>
          <w:szCs w:val="20"/>
          <w:lang w:val="en-US"/>
        </w:rPr>
        <w:t>Socio</w:t>
      </w:r>
      <w:r w:rsidRPr="000E55E2">
        <w:rPr>
          <w:rFonts w:ascii="Arial" w:hAnsi="Arial" w:cs="Arial"/>
          <w:sz w:val="20"/>
          <w:szCs w:val="20"/>
        </w:rPr>
        <w:t>), который показывает наклон манипулятора по отношению к горизонту.</w:t>
      </w:r>
    </w:p>
    <w:p w:rsidR="000D4D82" w:rsidRPr="000E55E2" w:rsidRDefault="00AF6E58" w:rsidP="000D4D82">
      <w:pPr>
        <w:jc w:val="both"/>
        <w:rPr>
          <w:rFonts w:ascii="Arial" w:hAnsi="Arial" w:cs="Arial"/>
          <w:sz w:val="20"/>
          <w:szCs w:val="20"/>
        </w:rPr>
      </w:pPr>
      <w:r w:rsidRPr="000E55E2">
        <w:rPr>
          <w:rFonts w:ascii="Arial" w:hAnsi="Arial" w:cs="Arial"/>
          <w:b/>
          <w:sz w:val="20"/>
          <w:szCs w:val="20"/>
        </w:rPr>
        <w:t>13</w:t>
      </w:r>
      <w:r w:rsidR="000D4D82" w:rsidRPr="000E55E2">
        <w:rPr>
          <w:rFonts w:ascii="Arial" w:hAnsi="Arial" w:cs="Arial"/>
          <w:b/>
          <w:sz w:val="20"/>
          <w:szCs w:val="20"/>
        </w:rPr>
        <w:t>.</w:t>
      </w:r>
      <w:r w:rsidR="000D4D82" w:rsidRPr="000E55E2">
        <w:rPr>
          <w:rFonts w:ascii="Arial" w:hAnsi="Arial" w:cs="Arial"/>
          <w:sz w:val="20"/>
          <w:szCs w:val="20"/>
        </w:rPr>
        <w:t xml:space="preserve"> Усовершенствован подшипниковый узел оси поворота стрелы</w:t>
      </w:r>
      <w:r w:rsidR="007C2DE2" w:rsidRPr="000E55E2">
        <w:rPr>
          <w:rFonts w:ascii="Arial" w:hAnsi="Arial" w:cs="Arial"/>
          <w:sz w:val="20"/>
          <w:szCs w:val="20"/>
        </w:rPr>
        <w:t>.</w:t>
      </w:r>
    </w:p>
    <w:p w:rsidR="000D4D82" w:rsidRPr="000E55E2" w:rsidRDefault="00AF6E58" w:rsidP="000D4D82">
      <w:pPr>
        <w:jc w:val="both"/>
        <w:rPr>
          <w:rFonts w:ascii="Arial" w:hAnsi="Arial" w:cs="Arial"/>
          <w:sz w:val="20"/>
          <w:szCs w:val="20"/>
        </w:rPr>
      </w:pPr>
      <w:r w:rsidRPr="000E55E2">
        <w:rPr>
          <w:rFonts w:ascii="Arial" w:hAnsi="Arial" w:cs="Arial"/>
          <w:b/>
          <w:sz w:val="20"/>
          <w:szCs w:val="20"/>
        </w:rPr>
        <w:t>14</w:t>
      </w:r>
      <w:r w:rsidR="000D4D82" w:rsidRPr="000E55E2">
        <w:rPr>
          <w:rFonts w:ascii="Arial" w:hAnsi="Arial" w:cs="Arial"/>
          <w:b/>
          <w:sz w:val="20"/>
          <w:szCs w:val="20"/>
        </w:rPr>
        <w:t>.</w:t>
      </w:r>
      <w:r w:rsidR="00721B44" w:rsidRPr="000E55E2">
        <w:rPr>
          <w:rFonts w:ascii="Arial" w:hAnsi="Arial" w:cs="Arial"/>
          <w:b/>
          <w:sz w:val="20"/>
          <w:szCs w:val="20"/>
        </w:rPr>
        <w:t xml:space="preserve"> </w:t>
      </w:r>
      <w:r w:rsidR="00721B44" w:rsidRPr="000E55E2">
        <w:rPr>
          <w:rFonts w:ascii="Arial" w:hAnsi="Arial" w:cs="Arial"/>
          <w:sz w:val="20"/>
          <w:szCs w:val="20"/>
        </w:rPr>
        <w:t>Покраска производится на автоматической</w:t>
      </w:r>
      <w:r w:rsidR="000D4D82" w:rsidRPr="000E55E2">
        <w:rPr>
          <w:rFonts w:ascii="Arial" w:hAnsi="Arial" w:cs="Arial"/>
          <w:sz w:val="20"/>
          <w:szCs w:val="20"/>
        </w:rPr>
        <w:t xml:space="preserve"> </w:t>
      </w:r>
      <w:r w:rsidR="00721B44" w:rsidRPr="000E55E2">
        <w:rPr>
          <w:rFonts w:ascii="Arial" w:hAnsi="Arial" w:cs="Arial"/>
          <w:sz w:val="20"/>
          <w:szCs w:val="20"/>
        </w:rPr>
        <w:t xml:space="preserve">линии </w:t>
      </w:r>
      <w:r w:rsidR="007E2C42" w:rsidRPr="000E55E2">
        <w:rPr>
          <w:rFonts w:ascii="Arial" w:hAnsi="Arial" w:cs="Arial"/>
          <w:sz w:val="20"/>
          <w:szCs w:val="20"/>
        </w:rPr>
        <w:t xml:space="preserve">порошковой краской, </w:t>
      </w:r>
      <w:r w:rsidR="000D4D82" w:rsidRPr="000E55E2">
        <w:rPr>
          <w:rFonts w:ascii="Arial" w:hAnsi="Arial" w:cs="Arial"/>
          <w:sz w:val="20"/>
          <w:szCs w:val="20"/>
        </w:rPr>
        <w:t>котор</w:t>
      </w:r>
      <w:r w:rsidR="007E2C42" w:rsidRPr="000E55E2">
        <w:rPr>
          <w:rFonts w:ascii="Arial" w:hAnsi="Arial" w:cs="Arial"/>
          <w:sz w:val="20"/>
          <w:szCs w:val="20"/>
        </w:rPr>
        <w:t>ая</w:t>
      </w:r>
      <w:r w:rsidR="000D4D82" w:rsidRPr="000E55E2">
        <w:rPr>
          <w:rFonts w:ascii="Arial" w:hAnsi="Arial" w:cs="Arial"/>
          <w:sz w:val="20"/>
          <w:szCs w:val="20"/>
        </w:rPr>
        <w:t xml:space="preserve"> имеет повышенную устойчивость к коррозии, механическим повреждениям и ультрафиолетовому выгоранию.  </w:t>
      </w:r>
    </w:p>
    <w:p w:rsidR="000D4D82" w:rsidRPr="000E55E2" w:rsidRDefault="00AF6E58" w:rsidP="000D4D82">
      <w:pPr>
        <w:jc w:val="both"/>
        <w:rPr>
          <w:rFonts w:ascii="Arial" w:hAnsi="Arial" w:cs="Arial"/>
          <w:sz w:val="20"/>
          <w:szCs w:val="20"/>
          <w:lang w:val="uk-UA"/>
        </w:rPr>
      </w:pPr>
      <w:r w:rsidRPr="000E55E2">
        <w:rPr>
          <w:rFonts w:ascii="Arial" w:hAnsi="Arial" w:cs="Arial"/>
          <w:b/>
          <w:sz w:val="20"/>
          <w:szCs w:val="20"/>
        </w:rPr>
        <w:t>15</w:t>
      </w:r>
      <w:r w:rsidR="000D4D82" w:rsidRPr="000E55E2">
        <w:rPr>
          <w:rFonts w:ascii="Arial" w:hAnsi="Arial" w:cs="Arial"/>
          <w:b/>
          <w:sz w:val="20"/>
          <w:szCs w:val="20"/>
        </w:rPr>
        <w:t>.</w:t>
      </w:r>
      <w:r w:rsidR="000D4D82" w:rsidRPr="000E55E2">
        <w:rPr>
          <w:rFonts w:ascii="Arial" w:hAnsi="Arial" w:cs="Arial"/>
          <w:sz w:val="20"/>
          <w:szCs w:val="20"/>
        </w:rPr>
        <w:t xml:space="preserve"> Каждый манипулятор после сборки проходит </w:t>
      </w:r>
      <w:r w:rsidR="00773A79" w:rsidRPr="000E55E2">
        <w:rPr>
          <w:rFonts w:ascii="Arial" w:hAnsi="Arial" w:cs="Arial"/>
          <w:sz w:val="20"/>
          <w:szCs w:val="20"/>
        </w:rPr>
        <w:t>стендовые испытания на динамические и статические нагрузки.</w:t>
      </w:r>
    </w:p>
    <w:p w:rsidR="000D4D82" w:rsidRPr="000E55E2" w:rsidRDefault="00AF6E58" w:rsidP="000D4D82">
      <w:pPr>
        <w:jc w:val="both"/>
        <w:rPr>
          <w:rFonts w:ascii="Arial" w:hAnsi="Arial" w:cs="Arial"/>
          <w:sz w:val="20"/>
          <w:szCs w:val="20"/>
        </w:rPr>
      </w:pPr>
      <w:r w:rsidRPr="000E55E2">
        <w:rPr>
          <w:rFonts w:ascii="Arial" w:hAnsi="Arial" w:cs="Arial"/>
          <w:b/>
          <w:sz w:val="20"/>
          <w:szCs w:val="20"/>
        </w:rPr>
        <w:t>16</w:t>
      </w:r>
      <w:r w:rsidR="000D4D82" w:rsidRPr="000E55E2">
        <w:rPr>
          <w:rFonts w:ascii="Arial" w:hAnsi="Arial" w:cs="Arial"/>
          <w:b/>
          <w:sz w:val="20"/>
          <w:szCs w:val="20"/>
        </w:rPr>
        <w:t>.</w:t>
      </w:r>
      <w:r w:rsidR="000D4D82" w:rsidRPr="000E55E2">
        <w:rPr>
          <w:rFonts w:ascii="Arial" w:hAnsi="Arial" w:cs="Arial"/>
          <w:sz w:val="20"/>
          <w:szCs w:val="20"/>
        </w:rPr>
        <w:t xml:space="preserve"> Манипуляторы </w:t>
      </w:r>
      <w:r w:rsidR="000D4D82" w:rsidRPr="000E55E2">
        <w:rPr>
          <w:rFonts w:ascii="Arial" w:hAnsi="Arial" w:cs="Arial"/>
          <w:sz w:val="20"/>
          <w:szCs w:val="20"/>
          <w:lang w:val="en-US"/>
        </w:rPr>
        <w:t>DL</w:t>
      </w:r>
      <w:r w:rsidR="000D4D82" w:rsidRPr="000E55E2">
        <w:rPr>
          <w:rFonts w:ascii="Arial" w:hAnsi="Arial" w:cs="Arial"/>
          <w:sz w:val="20"/>
          <w:szCs w:val="20"/>
        </w:rPr>
        <w:t xml:space="preserve"> </w:t>
      </w:r>
      <w:r w:rsidR="000D4D82" w:rsidRPr="000E55E2">
        <w:rPr>
          <w:rFonts w:ascii="Arial" w:hAnsi="Arial" w:cs="Arial"/>
          <w:sz w:val="20"/>
          <w:szCs w:val="20"/>
          <w:lang w:val="en-US"/>
        </w:rPr>
        <w:t>Agro</w:t>
      </w:r>
      <w:r w:rsidR="000D4D82" w:rsidRPr="000E55E2">
        <w:rPr>
          <w:rFonts w:ascii="Arial" w:hAnsi="Arial" w:cs="Arial"/>
          <w:sz w:val="20"/>
          <w:szCs w:val="20"/>
        </w:rPr>
        <w:t xml:space="preserve"> выпускаются серийно, соответствуют всем требованиям Техническог</w:t>
      </w:r>
      <w:r w:rsidR="005C0131" w:rsidRPr="000E55E2">
        <w:rPr>
          <w:rFonts w:ascii="Arial" w:hAnsi="Arial" w:cs="Arial"/>
          <w:sz w:val="20"/>
          <w:szCs w:val="20"/>
        </w:rPr>
        <w:t>о регламента безопасности машин</w:t>
      </w:r>
      <w:r w:rsidR="005C0131" w:rsidRPr="000E55E2">
        <w:rPr>
          <w:rFonts w:ascii="Arial" w:hAnsi="Arial" w:cs="Arial"/>
          <w:sz w:val="20"/>
          <w:szCs w:val="20"/>
          <w:lang w:val="uk-UA"/>
        </w:rPr>
        <w:t>.</w:t>
      </w:r>
    </w:p>
    <w:p w:rsidR="00B927A0" w:rsidRPr="000E55E2" w:rsidRDefault="00AF6E58" w:rsidP="000D4D82">
      <w:pPr>
        <w:jc w:val="both"/>
        <w:rPr>
          <w:rFonts w:ascii="Arial" w:hAnsi="Arial" w:cs="Arial"/>
          <w:b/>
          <w:sz w:val="20"/>
          <w:szCs w:val="20"/>
          <w:lang w:val="uk-UA"/>
        </w:rPr>
      </w:pPr>
      <w:r w:rsidRPr="000E55E2">
        <w:rPr>
          <w:rFonts w:ascii="Arial" w:hAnsi="Arial" w:cs="Arial"/>
          <w:b/>
          <w:sz w:val="20"/>
          <w:szCs w:val="20"/>
          <w:lang w:val="uk-UA"/>
        </w:rPr>
        <w:t>17</w:t>
      </w:r>
      <w:r w:rsidR="00B927A0" w:rsidRPr="000E55E2">
        <w:rPr>
          <w:rFonts w:ascii="Arial" w:hAnsi="Arial" w:cs="Arial"/>
          <w:b/>
          <w:sz w:val="20"/>
          <w:szCs w:val="20"/>
          <w:lang w:val="uk-UA"/>
        </w:rPr>
        <w:t xml:space="preserve">. </w:t>
      </w:r>
      <w:r w:rsidR="00B927A0" w:rsidRPr="000E55E2">
        <w:rPr>
          <w:rFonts w:ascii="Arial" w:hAnsi="Arial" w:cs="Arial"/>
          <w:sz w:val="20"/>
          <w:szCs w:val="20"/>
        </w:rPr>
        <w:t xml:space="preserve">Манипулятор </w:t>
      </w:r>
      <w:r w:rsidR="00B927A0" w:rsidRPr="000E55E2">
        <w:rPr>
          <w:rFonts w:ascii="Arial" w:hAnsi="Arial" w:cs="Arial"/>
          <w:sz w:val="20"/>
          <w:szCs w:val="20"/>
          <w:lang w:val="en-US"/>
        </w:rPr>
        <w:t>DL</w:t>
      </w:r>
      <w:r w:rsidR="00B927A0" w:rsidRPr="000E55E2">
        <w:rPr>
          <w:rFonts w:ascii="Arial" w:hAnsi="Arial" w:cs="Arial"/>
          <w:sz w:val="20"/>
          <w:szCs w:val="20"/>
        </w:rPr>
        <w:t xml:space="preserve"> </w:t>
      </w:r>
      <w:r w:rsidR="00B927A0" w:rsidRPr="000E55E2">
        <w:rPr>
          <w:rFonts w:ascii="Arial" w:hAnsi="Arial" w:cs="Arial"/>
          <w:sz w:val="20"/>
          <w:szCs w:val="20"/>
          <w:lang w:val="en-US"/>
        </w:rPr>
        <w:t>Agro</w:t>
      </w:r>
      <w:r w:rsidR="00B927A0" w:rsidRPr="000E55E2">
        <w:rPr>
          <w:rFonts w:ascii="Arial" w:hAnsi="Arial" w:cs="Arial"/>
          <w:sz w:val="20"/>
          <w:szCs w:val="20"/>
        </w:rPr>
        <w:t xml:space="preserve"> не требует регистрации в тех надзоре</w:t>
      </w:r>
    </w:p>
    <w:p w:rsidR="000D4D82" w:rsidRPr="000E55E2" w:rsidRDefault="005C0131" w:rsidP="000D4D82">
      <w:pPr>
        <w:jc w:val="both"/>
        <w:rPr>
          <w:rFonts w:ascii="Arial" w:hAnsi="Arial" w:cs="Arial"/>
          <w:sz w:val="20"/>
          <w:szCs w:val="20"/>
        </w:rPr>
      </w:pPr>
      <w:r w:rsidRPr="000E55E2">
        <w:rPr>
          <w:rFonts w:ascii="Arial" w:hAnsi="Arial" w:cs="Arial"/>
          <w:b/>
          <w:sz w:val="20"/>
          <w:szCs w:val="20"/>
        </w:rPr>
        <w:t>1</w:t>
      </w:r>
      <w:r w:rsidR="00AF6E58" w:rsidRPr="000E55E2">
        <w:rPr>
          <w:rFonts w:ascii="Arial" w:hAnsi="Arial" w:cs="Arial"/>
          <w:b/>
          <w:sz w:val="20"/>
          <w:szCs w:val="20"/>
          <w:lang w:val="uk-UA"/>
        </w:rPr>
        <w:t>8</w:t>
      </w:r>
      <w:r w:rsidR="000D4D82" w:rsidRPr="000E55E2">
        <w:rPr>
          <w:rFonts w:ascii="Arial" w:hAnsi="Arial" w:cs="Arial"/>
          <w:b/>
          <w:sz w:val="20"/>
          <w:szCs w:val="20"/>
        </w:rPr>
        <w:t>.</w:t>
      </w:r>
      <w:r w:rsidR="000D4D82" w:rsidRPr="000E55E2">
        <w:rPr>
          <w:rFonts w:ascii="Arial" w:hAnsi="Arial" w:cs="Arial"/>
          <w:sz w:val="20"/>
          <w:szCs w:val="20"/>
        </w:rPr>
        <w:t xml:space="preserve"> Гарантийный срок </w:t>
      </w:r>
      <w:r w:rsidR="00FE1DDB" w:rsidRPr="000E55E2">
        <w:rPr>
          <w:rFonts w:ascii="Arial" w:hAnsi="Arial" w:cs="Arial"/>
          <w:sz w:val="20"/>
          <w:szCs w:val="20"/>
        </w:rPr>
        <w:t xml:space="preserve">на </w:t>
      </w:r>
      <w:r w:rsidR="000D4D82" w:rsidRPr="000E55E2">
        <w:rPr>
          <w:rFonts w:ascii="Arial" w:hAnsi="Arial" w:cs="Arial"/>
          <w:sz w:val="20"/>
          <w:szCs w:val="20"/>
        </w:rPr>
        <w:t>манипулятор</w:t>
      </w:r>
      <w:r w:rsidR="00FE1DDB" w:rsidRPr="000E55E2">
        <w:rPr>
          <w:rFonts w:ascii="Arial" w:hAnsi="Arial" w:cs="Arial"/>
          <w:sz w:val="20"/>
          <w:szCs w:val="20"/>
        </w:rPr>
        <w:t xml:space="preserve"> составляет – </w:t>
      </w:r>
      <w:r w:rsidR="000D4D82" w:rsidRPr="000E55E2">
        <w:rPr>
          <w:rFonts w:ascii="Arial" w:hAnsi="Arial" w:cs="Arial"/>
          <w:sz w:val="20"/>
          <w:szCs w:val="20"/>
        </w:rPr>
        <w:t>12 мес</w:t>
      </w:r>
      <w:r w:rsidR="00FE1DDB" w:rsidRPr="000E55E2">
        <w:rPr>
          <w:rFonts w:ascii="Arial" w:hAnsi="Arial" w:cs="Arial"/>
          <w:sz w:val="20"/>
          <w:szCs w:val="20"/>
        </w:rPr>
        <w:t>яцев</w:t>
      </w:r>
      <w:r w:rsidR="000D4D82" w:rsidRPr="000E55E2">
        <w:rPr>
          <w:rFonts w:ascii="Arial" w:hAnsi="Arial" w:cs="Arial"/>
          <w:sz w:val="20"/>
          <w:szCs w:val="20"/>
        </w:rPr>
        <w:t>.</w:t>
      </w:r>
    </w:p>
    <w:p w:rsidR="000D4D82" w:rsidRPr="000E55E2" w:rsidRDefault="00B927A0" w:rsidP="000D4D82">
      <w:pPr>
        <w:jc w:val="both"/>
        <w:rPr>
          <w:rFonts w:ascii="Arial" w:hAnsi="Arial" w:cs="Arial"/>
          <w:sz w:val="20"/>
          <w:szCs w:val="20"/>
        </w:rPr>
      </w:pPr>
      <w:r w:rsidRPr="000E55E2">
        <w:rPr>
          <w:rFonts w:ascii="Arial" w:hAnsi="Arial" w:cs="Arial"/>
          <w:b/>
          <w:sz w:val="20"/>
          <w:szCs w:val="20"/>
        </w:rPr>
        <w:t>1</w:t>
      </w:r>
      <w:r w:rsidR="00AF6E58" w:rsidRPr="000E55E2">
        <w:rPr>
          <w:rFonts w:ascii="Arial" w:hAnsi="Arial" w:cs="Arial"/>
          <w:b/>
          <w:sz w:val="20"/>
          <w:szCs w:val="20"/>
          <w:lang w:val="uk-UA"/>
        </w:rPr>
        <w:t>9</w:t>
      </w:r>
      <w:r w:rsidR="000D4D82" w:rsidRPr="000E55E2">
        <w:rPr>
          <w:rFonts w:ascii="Arial" w:hAnsi="Arial" w:cs="Arial"/>
          <w:b/>
          <w:sz w:val="20"/>
          <w:szCs w:val="20"/>
        </w:rPr>
        <w:t>.</w:t>
      </w:r>
      <w:r w:rsidR="000D4D82" w:rsidRPr="000E55E2">
        <w:rPr>
          <w:rFonts w:ascii="Arial" w:hAnsi="Arial" w:cs="Arial"/>
          <w:sz w:val="20"/>
          <w:szCs w:val="20"/>
        </w:rPr>
        <w:t xml:space="preserve"> Сервисные центры по всей территории </w:t>
      </w:r>
      <w:r w:rsidR="00A3430A" w:rsidRPr="000E55E2">
        <w:rPr>
          <w:rFonts w:ascii="Arial" w:hAnsi="Arial" w:cs="Arial"/>
          <w:sz w:val="20"/>
          <w:szCs w:val="20"/>
        </w:rPr>
        <w:t>России</w:t>
      </w:r>
      <w:r w:rsidR="000D4D82" w:rsidRPr="000E55E2">
        <w:rPr>
          <w:rFonts w:ascii="Arial" w:hAnsi="Arial" w:cs="Arial"/>
          <w:sz w:val="20"/>
          <w:szCs w:val="20"/>
        </w:rPr>
        <w:t>.</w:t>
      </w:r>
    </w:p>
    <w:p w:rsidR="00F43A77" w:rsidRPr="00FA236B" w:rsidRDefault="00F43A77" w:rsidP="00F17594">
      <w:pPr>
        <w:pStyle w:val="31"/>
        <w:spacing w:after="0" w:line="240" w:lineRule="auto"/>
        <w:ind w:left="567" w:right="284"/>
        <w:jc w:val="both"/>
        <w:rPr>
          <w:rFonts w:ascii="Arial" w:hAnsi="Arial" w:cs="Arial"/>
          <w:sz w:val="10"/>
          <w:szCs w:val="10"/>
          <w:lang w:val="ru-RU"/>
        </w:rPr>
      </w:pPr>
    </w:p>
    <w:p w:rsidR="00FD09AB" w:rsidRPr="00562A3F" w:rsidRDefault="00562A3F" w:rsidP="00562A3F">
      <w:pPr>
        <w:tabs>
          <w:tab w:val="left" w:pos="284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  <w:t xml:space="preserve">1. </w:t>
      </w:r>
      <w:r w:rsidR="00FD09AB" w:rsidRPr="00562A3F">
        <w:rPr>
          <w:rFonts w:ascii="Arial" w:hAnsi="Arial" w:cs="Arial"/>
          <w:b/>
          <w:sz w:val="20"/>
          <w:szCs w:val="20"/>
        </w:rPr>
        <w:t>Техн</w:t>
      </w:r>
      <w:r w:rsidR="008A4995" w:rsidRPr="00562A3F">
        <w:rPr>
          <w:rFonts w:ascii="Arial" w:hAnsi="Arial" w:cs="Arial"/>
          <w:b/>
          <w:sz w:val="20"/>
          <w:szCs w:val="20"/>
        </w:rPr>
        <w:t xml:space="preserve">ические  характеристики </w:t>
      </w:r>
      <w:r w:rsidR="00FF0BB4" w:rsidRPr="00562A3F">
        <w:rPr>
          <w:rFonts w:ascii="Arial" w:hAnsi="Arial" w:cs="Arial"/>
          <w:b/>
          <w:sz w:val="20"/>
          <w:szCs w:val="20"/>
        </w:rPr>
        <w:t>мани</w:t>
      </w:r>
      <w:r w:rsidR="00FD09AB" w:rsidRPr="00562A3F">
        <w:rPr>
          <w:rFonts w:ascii="Arial" w:hAnsi="Arial" w:cs="Arial"/>
          <w:b/>
          <w:sz w:val="20"/>
          <w:szCs w:val="20"/>
        </w:rPr>
        <w:t>пулятора:</w:t>
      </w:r>
    </w:p>
    <w:tbl>
      <w:tblPr>
        <w:tblW w:w="4813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548"/>
        <w:gridCol w:w="7537"/>
        <w:gridCol w:w="2492"/>
      </w:tblGrid>
      <w:tr w:rsidR="002F7AB6" w:rsidRPr="00AA50E3" w:rsidTr="00A3430A">
        <w:trPr>
          <w:trHeight w:val="207"/>
        </w:trPr>
        <w:tc>
          <w:tcPr>
            <w:tcW w:w="259" w:type="pct"/>
            <w:shd w:val="clear" w:color="auto" w:fill="FF0000"/>
            <w:vAlign w:val="center"/>
          </w:tcPr>
          <w:p w:rsidR="002F7AB6" w:rsidRPr="00A3430A" w:rsidRDefault="002F7AB6" w:rsidP="00187FD2">
            <w:pPr>
              <w:tabs>
                <w:tab w:val="left" w:pos="284"/>
              </w:tabs>
              <w:jc w:val="center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  <w:highlight w:val="red"/>
              </w:rPr>
            </w:pPr>
          </w:p>
        </w:tc>
        <w:tc>
          <w:tcPr>
            <w:tcW w:w="3563" w:type="pct"/>
            <w:shd w:val="clear" w:color="auto" w:fill="FF0000"/>
            <w:vAlign w:val="center"/>
          </w:tcPr>
          <w:p w:rsidR="002F7AB6" w:rsidRPr="00A3430A" w:rsidRDefault="002F7AB6" w:rsidP="00187FD2">
            <w:pPr>
              <w:tabs>
                <w:tab w:val="left" w:pos="284"/>
              </w:tabs>
              <w:jc w:val="center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  <w:highlight w:val="red"/>
              </w:rPr>
            </w:pPr>
            <w:r w:rsidRPr="00A3430A">
              <w:rPr>
                <w:rFonts w:ascii="Arial" w:eastAsia="Calibri" w:hAnsi="Arial" w:cs="Arial"/>
                <w:b/>
                <w:bCs/>
                <w:color w:val="000000" w:themeColor="text1"/>
                <w:sz w:val="18"/>
                <w:szCs w:val="18"/>
                <w:highlight w:val="red"/>
              </w:rPr>
              <w:t>Модель</w:t>
            </w:r>
          </w:p>
        </w:tc>
        <w:tc>
          <w:tcPr>
            <w:tcW w:w="1178" w:type="pct"/>
            <w:shd w:val="clear" w:color="auto" w:fill="FF0000"/>
            <w:vAlign w:val="center"/>
          </w:tcPr>
          <w:p w:rsidR="002F7AB6" w:rsidRPr="00A3430A" w:rsidRDefault="002F7AB6" w:rsidP="00187FD2">
            <w:pPr>
              <w:tabs>
                <w:tab w:val="left" w:pos="284"/>
              </w:tabs>
              <w:jc w:val="center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  <w:highlight w:val="red"/>
              </w:rPr>
            </w:pPr>
            <w:r w:rsidRPr="00A3430A">
              <w:rPr>
                <w:rFonts w:ascii="Arial" w:hAnsi="Arial" w:cs="Arial"/>
                <w:b/>
                <w:sz w:val="18"/>
                <w:szCs w:val="18"/>
                <w:highlight w:val="red"/>
              </w:rPr>
              <w:t xml:space="preserve">DL </w:t>
            </w:r>
            <w:proofErr w:type="spellStart"/>
            <w:r w:rsidRPr="00A3430A">
              <w:rPr>
                <w:rFonts w:ascii="Arial" w:hAnsi="Arial" w:cs="Arial"/>
                <w:b/>
                <w:sz w:val="18"/>
                <w:szCs w:val="18"/>
                <w:highlight w:val="red"/>
              </w:rPr>
              <w:t>Agro</w:t>
            </w:r>
            <w:proofErr w:type="spellEnd"/>
          </w:p>
        </w:tc>
      </w:tr>
      <w:tr w:rsidR="002F7AB6" w:rsidRPr="00AA50E3" w:rsidTr="00A3430A">
        <w:trPr>
          <w:trHeight w:val="207"/>
        </w:trPr>
        <w:tc>
          <w:tcPr>
            <w:tcW w:w="259" w:type="pct"/>
            <w:shd w:val="clear" w:color="auto" w:fill="FFFF00"/>
            <w:vAlign w:val="center"/>
          </w:tcPr>
          <w:p w:rsidR="002F7AB6" w:rsidRPr="00AA50E3" w:rsidRDefault="002F7AB6" w:rsidP="00187FD2">
            <w:pPr>
              <w:tabs>
                <w:tab w:val="left" w:pos="284"/>
              </w:tabs>
              <w:jc w:val="center"/>
              <w:rPr>
                <w:rFonts w:ascii="Arial" w:eastAsia="Calibri" w:hAnsi="Arial" w:cs="Arial"/>
                <w:bCs/>
                <w:color w:val="000000"/>
                <w:sz w:val="18"/>
                <w:szCs w:val="18"/>
              </w:rPr>
            </w:pPr>
            <w:r w:rsidRPr="00AA50E3">
              <w:rPr>
                <w:rFonts w:ascii="Arial" w:eastAsia="Calibri" w:hAnsi="Arial" w:cs="Arial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3563" w:type="pct"/>
            <w:shd w:val="clear" w:color="auto" w:fill="FFFF00"/>
            <w:vAlign w:val="center"/>
          </w:tcPr>
          <w:p w:rsidR="002F7AB6" w:rsidRPr="00AA50E3" w:rsidRDefault="002F7AB6" w:rsidP="00187FD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A50E3">
              <w:rPr>
                <w:rFonts w:ascii="Arial" w:hAnsi="Arial" w:cs="Arial"/>
                <w:color w:val="000000"/>
                <w:sz w:val="18"/>
                <w:szCs w:val="18"/>
              </w:rPr>
              <w:t>Максимальный вылет стрелы, м</w:t>
            </w:r>
          </w:p>
        </w:tc>
        <w:tc>
          <w:tcPr>
            <w:tcW w:w="1178" w:type="pct"/>
            <w:shd w:val="clear" w:color="auto" w:fill="FFFF00"/>
            <w:vAlign w:val="center"/>
          </w:tcPr>
          <w:p w:rsidR="002F7AB6" w:rsidRPr="00AA50E3" w:rsidRDefault="002F7AB6" w:rsidP="00187FD2">
            <w:pPr>
              <w:tabs>
                <w:tab w:val="left" w:pos="284"/>
              </w:tabs>
              <w:jc w:val="center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AA50E3">
              <w:rPr>
                <w:rFonts w:ascii="Arial" w:eastAsia="Calibri" w:hAnsi="Arial" w:cs="Arial"/>
                <w:color w:val="000000"/>
                <w:sz w:val="18"/>
                <w:szCs w:val="18"/>
              </w:rPr>
              <w:t>5,5</w:t>
            </w:r>
          </w:p>
        </w:tc>
      </w:tr>
      <w:tr w:rsidR="002F7AB6" w:rsidRPr="00AA50E3" w:rsidTr="00A3430A">
        <w:trPr>
          <w:trHeight w:val="207"/>
        </w:trPr>
        <w:tc>
          <w:tcPr>
            <w:tcW w:w="259" w:type="pct"/>
            <w:shd w:val="clear" w:color="auto" w:fill="FFFF00"/>
            <w:vAlign w:val="center"/>
          </w:tcPr>
          <w:p w:rsidR="002F7AB6" w:rsidRPr="00AA50E3" w:rsidRDefault="00A3430A" w:rsidP="004F710C">
            <w:pPr>
              <w:tabs>
                <w:tab w:val="left" w:pos="284"/>
              </w:tabs>
              <w:jc w:val="center"/>
              <w:rPr>
                <w:rFonts w:ascii="Arial" w:eastAsia="Calibri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3563" w:type="pct"/>
            <w:shd w:val="clear" w:color="auto" w:fill="FFFF00"/>
            <w:vAlign w:val="center"/>
          </w:tcPr>
          <w:p w:rsidR="002F7AB6" w:rsidRPr="00AA50E3" w:rsidRDefault="002F7AB6" w:rsidP="0009151B">
            <w:pP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AA50E3">
              <w:rPr>
                <w:rFonts w:ascii="Arial" w:hAnsi="Arial" w:cs="Arial"/>
                <w:color w:val="000000"/>
                <w:sz w:val="18"/>
                <w:szCs w:val="18"/>
              </w:rPr>
              <w:t xml:space="preserve">Грузоподъемность на </w:t>
            </w:r>
            <w:proofErr w:type="spellStart"/>
            <w:r w:rsidRPr="00AA50E3">
              <w:rPr>
                <w:rFonts w:ascii="Arial" w:hAnsi="Arial" w:cs="Arial"/>
                <w:color w:val="000000"/>
                <w:sz w:val="18"/>
                <w:szCs w:val="18"/>
              </w:rPr>
              <w:t>Max</w:t>
            </w:r>
            <w:proofErr w:type="spellEnd"/>
            <w:r w:rsidRPr="00AA50E3">
              <w:rPr>
                <w:rFonts w:ascii="Arial" w:hAnsi="Arial" w:cs="Arial"/>
                <w:color w:val="000000"/>
                <w:sz w:val="18"/>
                <w:szCs w:val="18"/>
              </w:rPr>
              <w:t>. вылете стрелы, кг</w:t>
            </w:r>
            <w:r w:rsidRPr="00AA50E3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.</w:t>
            </w:r>
            <w:r w:rsidRPr="00AA50E3">
              <w:rPr>
                <w:rFonts w:ascii="Arial" w:hAnsi="Arial" w:cs="Arial"/>
                <w:color w:val="000000"/>
                <w:sz w:val="18"/>
                <w:szCs w:val="18"/>
              </w:rPr>
              <w:t xml:space="preserve"> (реальная грузоподъёмность)</w:t>
            </w:r>
          </w:p>
        </w:tc>
        <w:tc>
          <w:tcPr>
            <w:tcW w:w="1178" w:type="pct"/>
            <w:shd w:val="clear" w:color="auto" w:fill="FFFF00"/>
            <w:vAlign w:val="center"/>
          </w:tcPr>
          <w:p w:rsidR="002F7AB6" w:rsidRPr="00AA50E3" w:rsidRDefault="002F7AB6" w:rsidP="0009151B">
            <w:pPr>
              <w:tabs>
                <w:tab w:val="left" w:pos="284"/>
              </w:tabs>
              <w:jc w:val="center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AA50E3">
              <w:rPr>
                <w:rFonts w:ascii="Arial" w:eastAsia="Calibri" w:hAnsi="Arial" w:cs="Arial"/>
                <w:color w:val="000000"/>
                <w:sz w:val="18"/>
                <w:szCs w:val="18"/>
              </w:rPr>
              <w:t>1300</w:t>
            </w:r>
          </w:p>
        </w:tc>
      </w:tr>
      <w:tr w:rsidR="002F7AB6" w:rsidRPr="00AA50E3" w:rsidTr="00A3430A">
        <w:trPr>
          <w:trHeight w:val="207"/>
        </w:trPr>
        <w:tc>
          <w:tcPr>
            <w:tcW w:w="259" w:type="pct"/>
            <w:shd w:val="clear" w:color="auto" w:fill="FFFF00"/>
            <w:vAlign w:val="center"/>
          </w:tcPr>
          <w:p w:rsidR="002F7AB6" w:rsidRPr="00AA50E3" w:rsidRDefault="00A3430A" w:rsidP="00187FD2">
            <w:pPr>
              <w:tabs>
                <w:tab w:val="left" w:pos="284"/>
              </w:tabs>
              <w:jc w:val="center"/>
              <w:rPr>
                <w:rFonts w:ascii="Arial" w:eastAsia="Calibri" w:hAnsi="Arial" w:cs="Arial"/>
                <w:bCs/>
                <w:color w:val="000000"/>
                <w:sz w:val="18"/>
                <w:szCs w:val="18"/>
                <w:lang w:val="uk-UA"/>
              </w:rPr>
            </w:pPr>
            <w:r>
              <w:rPr>
                <w:rFonts w:ascii="Arial" w:eastAsia="Calibri" w:hAnsi="Arial" w:cs="Arial"/>
                <w:bCs/>
                <w:color w:val="000000"/>
                <w:sz w:val="18"/>
                <w:szCs w:val="18"/>
                <w:lang w:val="uk-UA"/>
              </w:rPr>
              <w:t>3</w:t>
            </w:r>
          </w:p>
        </w:tc>
        <w:tc>
          <w:tcPr>
            <w:tcW w:w="3563" w:type="pct"/>
            <w:shd w:val="clear" w:color="auto" w:fill="FFFF00"/>
            <w:vAlign w:val="center"/>
          </w:tcPr>
          <w:p w:rsidR="002F7AB6" w:rsidRPr="00AA50E3" w:rsidRDefault="002F7AB6" w:rsidP="004F710C">
            <w:pPr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AA50E3">
              <w:rPr>
                <w:rFonts w:ascii="Arial" w:hAnsi="Arial" w:cs="Arial"/>
                <w:color w:val="000000"/>
                <w:sz w:val="18"/>
                <w:szCs w:val="18"/>
              </w:rPr>
              <w:t xml:space="preserve">Грузоподъемность на </w:t>
            </w:r>
            <w:r w:rsidRPr="00AA50E3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Min</w:t>
            </w:r>
            <w:r w:rsidRPr="00AA50E3">
              <w:rPr>
                <w:rFonts w:ascii="Arial" w:hAnsi="Arial" w:cs="Arial"/>
                <w:color w:val="000000"/>
                <w:sz w:val="18"/>
                <w:szCs w:val="18"/>
              </w:rPr>
              <w:t>. вылет</w:t>
            </w:r>
            <w:r w:rsidRPr="00AA50E3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е</w:t>
            </w:r>
            <w:r w:rsidRPr="00AA50E3">
              <w:rPr>
                <w:rFonts w:ascii="Arial" w:hAnsi="Arial" w:cs="Arial"/>
                <w:color w:val="000000"/>
                <w:sz w:val="18"/>
                <w:szCs w:val="18"/>
              </w:rPr>
              <w:t xml:space="preserve"> стрелы, кг</w:t>
            </w:r>
            <w:r w:rsidRPr="00AA50E3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.</w:t>
            </w:r>
          </w:p>
        </w:tc>
        <w:tc>
          <w:tcPr>
            <w:tcW w:w="1178" w:type="pct"/>
            <w:shd w:val="clear" w:color="auto" w:fill="FFFF00"/>
            <w:vAlign w:val="center"/>
          </w:tcPr>
          <w:p w:rsidR="002F7AB6" w:rsidRPr="00AA50E3" w:rsidRDefault="002F7AB6" w:rsidP="00187FD2">
            <w:pPr>
              <w:tabs>
                <w:tab w:val="left" w:pos="284"/>
              </w:tabs>
              <w:jc w:val="center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AA50E3">
              <w:rPr>
                <w:rFonts w:ascii="Arial" w:eastAsia="Calibri" w:hAnsi="Arial" w:cs="Arial"/>
                <w:color w:val="000000"/>
                <w:sz w:val="18"/>
                <w:szCs w:val="18"/>
              </w:rPr>
              <w:t>3000</w:t>
            </w:r>
          </w:p>
        </w:tc>
      </w:tr>
      <w:tr w:rsidR="002F7AB6" w:rsidRPr="00AA50E3" w:rsidTr="00A3430A">
        <w:trPr>
          <w:trHeight w:val="207"/>
        </w:trPr>
        <w:tc>
          <w:tcPr>
            <w:tcW w:w="259" w:type="pct"/>
            <w:shd w:val="clear" w:color="auto" w:fill="FFFF00"/>
            <w:vAlign w:val="center"/>
          </w:tcPr>
          <w:p w:rsidR="002F7AB6" w:rsidRPr="00AA50E3" w:rsidRDefault="00A3430A" w:rsidP="00187FD2">
            <w:pPr>
              <w:tabs>
                <w:tab w:val="left" w:pos="284"/>
              </w:tabs>
              <w:jc w:val="center"/>
              <w:rPr>
                <w:rFonts w:ascii="Arial" w:eastAsia="Calibri" w:hAnsi="Arial" w:cs="Arial"/>
                <w:bCs/>
                <w:color w:val="000000"/>
                <w:sz w:val="18"/>
                <w:szCs w:val="18"/>
                <w:lang w:val="uk-UA"/>
              </w:rPr>
            </w:pPr>
            <w:r>
              <w:rPr>
                <w:rFonts w:ascii="Arial" w:eastAsia="Calibri" w:hAnsi="Arial" w:cs="Arial"/>
                <w:bCs/>
                <w:color w:val="000000"/>
                <w:sz w:val="18"/>
                <w:szCs w:val="18"/>
                <w:lang w:val="uk-UA"/>
              </w:rPr>
              <w:t>4</w:t>
            </w:r>
          </w:p>
        </w:tc>
        <w:tc>
          <w:tcPr>
            <w:tcW w:w="3563" w:type="pct"/>
            <w:shd w:val="clear" w:color="auto" w:fill="FFFF00"/>
            <w:vAlign w:val="center"/>
          </w:tcPr>
          <w:p w:rsidR="002F7AB6" w:rsidRPr="00AA50E3" w:rsidRDefault="002F7AB6" w:rsidP="00187FD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A50E3">
              <w:rPr>
                <w:rFonts w:ascii="Arial" w:hAnsi="Arial" w:cs="Arial"/>
                <w:color w:val="000000"/>
                <w:sz w:val="18"/>
                <w:szCs w:val="18"/>
              </w:rPr>
              <w:t xml:space="preserve">Высота подъема стрелы, м </w:t>
            </w:r>
          </w:p>
        </w:tc>
        <w:tc>
          <w:tcPr>
            <w:tcW w:w="1178" w:type="pct"/>
            <w:shd w:val="clear" w:color="auto" w:fill="FFFF00"/>
            <w:vAlign w:val="center"/>
          </w:tcPr>
          <w:p w:rsidR="002F7AB6" w:rsidRPr="00AA50E3" w:rsidRDefault="002F7AB6" w:rsidP="00187FD2">
            <w:pPr>
              <w:tabs>
                <w:tab w:val="left" w:pos="284"/>
              </w:tabs>
              <w:jc w:val="center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AA50E3">
              <w:rPr>
                <w:rFonts w:ascii="Arial" w:hAnsi="Arial" w:cs="Arial"/>
                <w:color w:val="000000"/>
                <w:sz w:val="18"/>
                <w:szCs w:val="18"/>
              </w:rPr>
              <w:t>6,7</w:t>
            </w:r>
          </w:p>
        </w:tc>
      </w:tr>
      <w:tr w:rsidR="00E604D3" w:rsidRPr="00AA50E3" w:rsidTr="00A3430A">
        <w:trPr>
          <w:trHeight w:val="207"/>
        </w:trPr>
        <w:tc>
          <w:tcPr>
            <w:tcW w:w="259" w:type="pct"/>
            <w:shd w:val="clear" w:color="auto" w:fill="FFFF00"/>
            <w:vAlign w:val="center"/>
          </w:tcPr>
          <w:p w:rsidR="00E604D3" w:rsidRPr="00AA50E3" w:rsidRDefault="00A3430A" w:rsidP="0003262E">
            <w:pPr>
              <w:tabs>
                <w:tab w:val="left" w:pos="284"/>
              </w:tabs>
              <w:jc w:val="center"/>
              <w:rPr>
                <w:rFonts w:ascii="Arial" w:eastAsia="Calibri" w:hAnsi="Arial" w:cs="Arial"/>
                <w:bCs/>
                <w:color w:val="000000"/>
                <w:sz w:val="18"/>
                <w:szCs w:val="18"/>
                <w:lang w:val="uk-UA"/>
              </w:rPr>
            </w:pPr>
            <w:r>
              <w:rPr>
                <w:rFonts w:ascii="Arial" w:eastAsia="Calibri" w:hAnsi="Arial" w:cs="Arial"/>
                <w:bCs/>
                <w:color w:val="000000"/>
                <w:sz w:val="18"/>
                <w:szCs w:val="18"/>
                <w:lang w:val="uk-UA"/>
              </w:rPr>
              <w:t>5</w:t>
            </w:r>
          </w:p>
        </w:tc>
        <w:tc>
          <w:tcPr>
            <w:tcW w:w="3563" w:type="pct"/>
            <w:shd w:val="clear" w:color="auto" w:fill="FFFF00"/>
            <w:vAlign w:val="center"/>
          </w:tcPr>
          <w:p w:rsidR="00E604D3" w:rsidRPr="00AA50E3" w:rsidRDefault="00E604D3" w:rsidP="0003262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A50E3">
              <w:rPr>
                <w:rFonts w:ascii="Arial" w:hAnsi="Arial" w:cs="Arial"/>
                <w:color w:val="000000"/>
                <w:sz w:val="18"/>
                <w:szCs w:val="18"/>
              </w:rPr>
              <w:t>Тип крепления</w:t>
            </w:r>
          </w:p>
        </w:tc>
        <w:tc>
          <w:tcPr>
            <w:tcW w:w="1178" w:type="pct"/>
            <w:shd w:val="clear" w:color="auto" w:fill="FFFF00"/>
            <w:vAlign w:val="center"/>
          </w:tcPr>
          <w:p w:rsidR="00E604D3" w:rsidRPr="00AA50E3" w:rsidRDefault="002C031F" w:rsidP="0003262E">
            <w:pPr>
              <w:tabs>
                <w:tab w:val="left" w:pos="284"/>
              </w:tabs>
              <w:jc w:val="center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3-х точечное</w:t>
            </w:r>
          </w:p>
        </w:tc>
      </w:tr>
      <w:tr w:rsidR="002F7AB6" w:rsidRPr="00AA50E3" w:rsidTr="00A3430A">
        <w:trPr>
          <w:trHeight w:val="207"/>
        </w:trPr>
        <w:tc>
          <w:tcPr>
            <w:tcW w:w="259" w:type="pct"/>
            <w:shd w:val="clear" w:color="auto" w:fill="FFFF00"/>
            <w:vAlign w:val="center"/>
          </w:tcPr>
          <w:p w:rsidR="002F7AB6" w:rsidRPr="00AA50E3" w:rsidRDefault="00A3430A" w:rsidP="00187FD2">
            <w:pPr>
              <w:tabs>
                <w:tab w:val="left" w:pos="284"/>
              </w:tabs>
              <w:jc w:val="center"/>
              <w:rPr>
                <w:rFonts w:ascii="Arial" w:eastAsia="Calibri" w:hAnsi="Arial" w:cs="Arial"/>
                <w:bCs/>
                <w:color w:val="000000"/>
                <w:sz w:val="18"/>
                <w:szCs w:val="18"/>
                <w:lang w:val="uk-UA"/>
              </w:rPr>
            </w:pPr>
            <w:r>
              <w:rPr>
                <w:rFonts w:ascii="Arial" w:eastAsia="Calibri" w:hAnsi="Arial" w:cs="Arial"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3563" w:type="pct"/>
            <w:shd w:val="clear" w:color="auto" w:fill="FFFF00"/>
            <w:vAlign w:val="center"/>
          </w:tcPr>
          <w:p w:rsidR="002F7AB6" w:rsidRPr="00AA50E3" w:rsidRDefault="002F7AB6" w:rsidP="00187FD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A50E3">
              <w:rPr>
                <w:rFonts w:ascii="Arial" w:hAnsi="Arial" w:cs="Arial"/>
                <w:color w:val="000000"/>
                <w:sz w:val="18"/>
                <w:szCs w:val="18"/>
              </w:rPr>
              <w:t>Минимальная мощность насоса, л/</w:t>
            </w:r>
            <w:proofErr w:type="spellStart"/>
            <w:r w:rsidRPr="00AA50E3">
              <w:rPr>
                <w:rFonts w:ascii="Arial" w:hAnsi="Arial" w:cs="Arial"/>
                <w:color w:val="000000"/>
                <w:sz w:val="18"/>
                <w:szCs w:val="18"/>
              </w:rPr>
              <w:t>хв</w:t>
            </w:r>
            <w:proofErr w:type="spellEnd"/>
            <w:r w:rsidRPr="00AA50E3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178" w:type="pct"/>
            <w:shd w:val="clear" w:color="auto" w:fill="FFFF00"/>
            <w:vAlign w:val="center"/>
          </w:tcPr>
          <w:p w:rsidR="002F7AB6" w:rsidRPr="00AA50E3" w:rsidRDefault="002F7AB6" w:rsidP="00187FD2">
            <w:pPr>
              <w:tabs>
                <w:tab w:val="left" w:pos="284"/>
              </w:tabs>
              <w:jc w:val="center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AA50E3">
              <w:rPr>
                <w:rFonts w:ascii="Arial" w:eastAsia="Calibri" w:hAnsi="Arial" w:cs="Arial"/>
                <w:color w:val="000000"/>
                <w:sz w:val="18"/>
                <w:szCs w:val="18"/>
              </w:rPr>
              <w:t>40</w:t>
            </w:r>
          </w:p>
        </w:tc>
      </w:tr>
      <w:tr w:rsidR="00E604D3" w:rsidRPr="00AA50E3" w:rsidTr="00A3430A">
        <w:trPr>
          <w:trHeight w:val="207"/>
        </w:trPr>
        <w:tc>
          <w:tcPr>
            <w:tcW w:w="259" w:type="pct"/>
            <w:shd w:val="clear" w:color="auto" w:fill="FFFF00"/>
            <w:vAlign w:val="center"/>
          </w:tcPr>
          <w:p w:rsidR="00E604D3" w:rsidRPr="00AA50E3" w:rsidRDefault="00A3430A" w:rsidP="0003262E">
            <w:pPr>
              <w:tabs>
                <w:tab w:val="left" w:pos="284"/>
              </w:tabs>
              <w:jc w:val="center"/>
              <w:rPr>
                <w:rFonts w:ascii="Arial" w:eastAsia="Calibri" w:hAnsi="Arial" w:cs="Arial"/>
                <w:bCs/>
                <w:color w:val="000000"/>
                <w:sz w:val="18"/>
                <w:szCs w:val="18"/>
                <w:lang w:val="uk-UA"/>
              </w:rPr>
            </w:pPr>
            <w:r>
              <w:rPr>
                <w:rFonts w:ascii="Arial" w:eastAsia="Calibri" w:hAnsi="Arial" w:cs="Arial"/>
                <w:bCs/>
                <w:color w:val="000000"/>
                <w:sz w:val="18"/>
                <w:szCs w:val="18"/>
                <w:lang w:val="uk-UA"/>
              </w:rPr>
              <w:t>7</w:t>
            </w:r>
          </w:p>
        </w:tc>
        <w:tc>
          <w:tcPr>
            <w:tcW w:w="3563" w:type="pct"/>
            <w:shd w:val="clear" w:color="auto" w:fill="FFFF00"/>
            <w:vAlign w:val="center"/>
          </w:tcPr>
          <w:p w:rsidR="00E604D3" w:rsidRPr="00AA50E3" w:rsidRDefault="00E604D3" w:rsidP="0003262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A50E3">
              <w:rPr>
                <w:rFonts w:ascii="Arial" w:hAnsi="Arial" w:cs="Arial"/>
                <w:color w:val="000000"/>
                <w:sz w:val="18"/>
                <w:szCs w:val="18"/>
              </w:rPr>
              <w:t>Рабочее давление, бар</w:t>
            </w:r>
          </w:p>
        </w:tc>
        <w:tc>
          <w:tcPr>
            <w:tcW w:w="1178" w:type="pct"/>
            <w:shd w:val="clear" w:color="auto" w:fill="FFFF00"/>
            <w:vAlign w:val="center"/>
          </w:tcPr>
          <w:p w:rsidR="00E604D3" w:rsidRPr="00780DC7" w:rsidRDefault="00E604D3" w:rsidP="0003262E">
            <w:pPr>
              <w:tabs>
                <w:tab w:val="left" w:pos="284"/>
              </w:tabs>
              <w:jc w:val="center"/>
              <w:rPr>
                <w:rFonts w:ascii="Arial" w:eastAsia="Calibri" w:hAnsi="Arial" w:cs="Arial"/>
                <w:color w:val="000000"/>
                <w:sz w:val="18"/>
                <w:szCs w:val="18"/>
                <w:lang w:val="en-US"/>
              </w:rPr>
            </w:pPr>
            <w:r w:rsidRPr="00AA50E3">
              <w:rPr>
                <w:rFonts w:ascii="Arial" w:eastAsia="Calibri" w:hAnsi="Arial" w:cs="Arial"/>
                <w:color w:val="000000"/>
                <w:sz w:val="18"/>
                <w:szCs w:val="18"/>
              </w:rPr>
              <w:t>160</w:t>
            </w:r>
            <w:r w:rsidR="008B54DB">
              <w:rPr>
                <w:rFonts w:ascii="Arial" w:eastAsia="Calibri" w:hAnsi="Arial" w:cs="Arial"/>
                <w:color w:val="000000"/>
                <w:sz w:val="18"/>
                <w:szCs w:val="18"/>
                <w:lang w:val="en-US"/>
              </w:rPr>
              <w:t>-18</w:t>
            </w:r>
            <w:r w:rsidR="00780DC7">
              <w:rPr>
                <w:rFonts w:ascii="Arial" w:eastAsia="Calibri" w:hAnsi="Arial" w:cs="Arial"/>
                <w:color w:val="000000"/>
                <w:sz w:val="18"/>
                <w:szCs w:val="18"/>
                <w:lang w:val="en-US"/>
              </w:rPr>
              <w:t>0</w:t>
            </w:r>
          </w:p>
        </w:tc>
      </w:tr>
      <w:tr w:rsidR="002F7AB6" w:rsidRPr="00AA50E3" w:rsidTr="00A3430A">
        <w:trPr>
          <w:trHeight w:val="207"/>
        </w:trPr>
        <w:tc>
          <w:tcPr>
            <w:tcW w:w="259" w:type="pct"/>
            <w:shd w:val="clear" w:color="auto" w:fill="FFFF00"/>
            <w:vAlign w:val="center"/>
          </w:tcPr>
          <w:p w:rsidR="002F7AB6" w:rsidRPr="00AA50E3" w:rsidRDefault="00A3430A" w:rsidP="00187FD2">
            <w:pPr>
              <w:tabs>
                <w:tab w:val="left" w:pos="284"/>
              </w:tabs>
              <w:jc w:val="center"/>
              <w:rPr>
                <w:rFonts w:ascii="Arial" w:eastAsia="Calibri" w:hAnsi="Arial" w:cs="Arial"/>
                <w:bCs/>
                <w:color w:val="000000"/>
                <w:sz w:val="18"/>
                <w:szCs w:val="18"/>
                <w:lang w:val="uk-UA"/>
              </w:rPr>
            </w:pPr>
            <w:r>
              <w:rPr>
                <w:rFonts w:ascii="Arial" w:eastAsia="Calibri" w:hAnsi="Arial" w:cs="Arial"/>
                <w:bCs/>
                <w:color w:val="000000"/>
                <w:sz w:val="18"/>
                <w:szCs w:val="18"/>
                <w:lang w:val="uk-UA"/>
              </w:rPr>
              <w:t>8</w:t>
            </w:r>
          </w:p>
        </w:tc>
        <w:tc>
          <w:tcPr>
            <w:tcW w:w="3563" w:type="pct"/>
            <w:shd w:val="clear" w:color="auto" w:fill="FFFF00"/>
            <w:vAlign w:val="center"/>
          </w:tcPr>
          <w:p w:rsidR="002F7AB6" w:rsidRPr="00AA50E3" w:rsidRDefault="002F7AB6" w:rsidP="00187FD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A50E3">
              <w:rPr>
                <w:rFonts w:ascii="Arial" w:hAnsi="Arial" w:cs="Arial"/>
                <w:color w:val="000000"/>
                <w:sz w:val="18"/>
                <w:szCs w:val="18"/>
              </w:rPr>
              <w:t>Аутригеры</w:t>
            </w:r>
          </w:p>
        </w:tc>
        <w:tc>
          <w:tcPr>
            <w:tcW w:w="1178" w:type="pct"/>
            <w:shd w:val="clear" w:color="auto" w:fill="FFFF00"/>
            <w:vAlign w:val="center"/>
          </w:tcPr>
          <w:p w:rsidR="002F7AB6" w:rsidRPr="00AA50E3" w:rsidRDefault="002F7AB6" w:rsidP="002E6365">
            <w:pPr>
              <w:tabs>
                <w:tab w:val="left" w:pos="284"/>
              </w:tabs>
              <w:jc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AA50E3">
              <w:rPr>
                <w:rFonts w:ascii="Arial" w:hAnsi="Arial" w:cs="Arial"/>
                <w:color w:val="000000"/>
                <w:sz w:val="18"/>
                <w:szCs w:val="18"/>
              </w:rPr>
              <w:t>Гидравлические</w:t>
            </w:r>
          </w:p>
        </w:tc>
      </w:tr>
      <w:tr w:rsidR="002F7AB6" w:rsidRPr="00AA50E3" w:rsidTr="00A3430A">
        <w:trPr>
          <w:trHeight w:val="207"/>
        </w:trPr>
        <w:tc>
          <w:tcPr>
            <w:tcW w:w="259" w:type="pct"/>
            <w:shd w:val="clear" w:color="auto" w:fill="FFFF00"/>
            <w:vAlign w:val="center"/>
          </w:tcPr>
          <w:p w:rsidR="002F7AB6" w:rsidRPr="00AA50E3" w:rsidRDefault="00A3430A" w:rsidP="00187FD2">
            <w:pPr>
              <w:tabs>
                <w:tab w:val="left" w:pos="284"/>
              </w:tabs>
              <w:jc w:val="center"/>
              <w:rPr>
                <w:rFonts w:ascii="Arial" w:eastAsia="Calibri" w:hAnsi="Arial" w:cs="Arial"/>
                <w:bCs/>
                <w:color w:val="000000"/>
                <w:sz w:val="18"/>
                <w:szCs w:val="18"/>
                <w:lang w:val="uk-UA"/>
              </w:rPr>
            </w:pPr>
            <w:r>
              <w:rPr>
                <w:rFonts w:ascii="Arial" w:eastAsia="Calibri" w:hAnsi="Arial" w:cs="Arial"/>
                <w:bCs/>
                <w:color w:val="000000"/>
                <w:sz w:val="18"/>
                <w:szCs w:val="18"/>
                <w:lang w:val="uk-UA"/>
              </w:rPr>
              <w:t>9</w:t>
            </w:r>
          </w:p>
        </w:tc>
        <w:tc>
          <w:tcPr>
            <w:tcW w:w="3563" w:type="pct"/>
            <w:shd w:val="clear" w:color="auto" w:fill="FFFF00"/>
            <w:vAlign w:val="center"/>
          </w:tcPr>
          <w:p w:rsidR="002F7AB6" w:rsidRPr="00AA50E3" w:rsidRDefault="002F7AB6" w:rsidP="00187FD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A50E3">
              <w:rPr>
                <w:rFonts w:ascii="Arial" w:hAnsi="Arial" w:cs="Arial"/>
                <w:color w:val="000000"/>
                <w:sz w:val="18"/>
                <w:szCs w:val="18"/>
              </w:rPr>
              <w:t>Возможность буксировки прицепа</w:t>
            </w:r>
          </w:p>
        </w:tc>
        <w:tc>
          <w:tcPr>
            <w:tcW w:w="1178" w:type="pct"/>
            <w:shd w:val="clear" w:color="auto" w:fill="FFFF00"/>
            <w:vAlign w:val="center"/>
          </w:tcPr>
          <w:p w:rsidR="002F7AB6" w:rsidRPr="00AA50E3" w:rsidRDefault="002F7AB6" w:rsidP="00187FD2">
            <w:pPr>
              <w:tabs>
                <w:tab w:val="left" w:pos="284"/>
              </w:tabs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A50E3">
              <w:rPr>
                <w:rFonts w:ascii="Arial" w:hAnsi="Arial" w:cs="Arial"/>
                <w:color w:val="000000"/>
                <w:sz w:val="18"/>
                <w:szCs w:val="18"/>
              </w:rPr>
              <w:t>2ПТС-4</w:t>
            </w:r>
            <w:r w:rsidRPr="00AA50E3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 </w:t>
            </w:r>
            <w:r w:rsidRPr="00AA50E3">
              <w:rPr>
                <w:rFonts w:ascii="Arial" w:hAnsi="Arial" w:cs="Arial"/>
                <w:color w:val="000000"/>
                <w:sz w:val="18"/>
                <w:szCs w:val="18"/>
              </w:rPr>
              <w:t>и аналоги</w:t>
            </w:r>
          </w:p>
        </w:tc>
      </w:tr>
      <w:tr w:rsidR="002F7AB6" w:rsidRPr="00AA50E3" w:rsidTr="00A3430A">
        <w:trPr>
          <w:trHeight w:val="207"/>
        </w:trPr>
        <w:tc>
          <w:tcPr>
            <w:tcW w:w="259" w:type="pct"/>
            <w:shd w:val="clear" w:color="auto" w:fill="FFFF00"/>
            <w:vAlign w:val="center"/>
          </w:tcPr>
          <w:p w:rsidR="002F7AB6" w:rsidRPr="00AA50E3" w:rsidRDefault="00A3430A" w:rsidP="00187FD2">
            <w:pPr>
              <w:tabs>
                <w:tab w:val="left" w:pos="284"/>
              </w:tabs>
              <w:jc w:val="center"/>
              <w:rPr>
                <w:rFonts w:ascii="Arial" w:eastAsia="Calibri" w:hAnsi="Arial" w:cs="Arial"/>
                <w:bCs/>
                <w:color w:val="000000"/>
                <w:sz w:val="18"/>
                <w:szCs w:val="18"/>
                <w:lang w:val="uk-UA"/>
              </w:rPr>
            </w:pPr>
            <w:r>
              <w:rPr>
                <w:rFonts w:ascii="Arial" w:eastAsia="Calibri" w:hAnsi="Arial" w:cs="Arial"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3563" w:type="pct"/>
            <w:shd w:val="clear" w:color="auto" w:fill="FFFF00"/>
          </w:tcPr>
          <w:p w:rsidR="002F7AB6" w:rsidRPr="00AA50E3" w:rsidRDefault="002F7AB6" w:rsidP="00187FD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A50E3">
              <w:rPr>
                <w:rFonts w:ascii="Arial" w:hAnsi="Arial" w:cs="Arial"/>
                <w:color w:val="000000"/>
                <w:sz w:val="18"/>
                <w:szCs w:val="18"/>
              </w:rPr>
              <w:t xml:space="preserve">Угол поворота стрелы </w:t>
            </w:r>
          </w:p>
        </w:tc>
        <w:tc>
          <w:tcPr>
            <w:tcW w:w="1178" w:type="pct"/>
            <w:shd w:val="clear" w:color="auto" w:fill="FFFF00"/>
          </w:tcPr>
          <w:p w:rsidR="002F7AB6" w:rsidRPr="00AA50E3" w:rsidRDefault="002F7AB6" w:rsidP="00187FD2">
            <w:pPr>
              <w:tabs>
                <w:tab w:val="left" w:pos="284"/>
              </w:tabs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A50E3">
              <w:rPr>
                <w:rFonts w:ascii="Arial" w:hAnsi="Arial" w:cs="Arial"/>
                <w:color w:val="000000"/>
                <w:sz w:val="18"/>
                <w:szCs w:val="18"/>
              </w:rPr>
              <w:t>160 градусов</w:t>
            </w:r>
          </w:p>
        </w:tc>
      </w:tr>
      <w:tr w:rsidR="002F7AB6" w:rsidRPr="00AA50E3" w:rsidTr="00A3430A">
        <w:trPr>
          <w:trHeight w:val="207"/>
        </w:trPr>
        <w:tc>
          <w:tcPr>
            <w:tcW w:w="259" w:type="pct"/>
            <w:shd w:val="clear" w:color="auto" w:fill="FFFF00"/>
            <w:vAlign w:val="center"/>
          </w:tcPr>
          <w:p w:rsidR="002F7AB6" w:rsidRPr="00AA50E3" w:rsidRDefault="00A3430A" w:rsidP="00187FD2">
            <w:pPr>
              <w:tabs>
                <w:tab w:val="left" w:pos="284"/>
              </w:tabs>
              <w:jc w:val="center"/>
              <w:rPr>
                <w:rFonts w:ascii="Arial" w:eastAsia="Calibri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bCs/>
                <w:color w:val="000000"/>
                <w:sz w:val="18"/>
                <w:szCs w:val="18"/>
              </w:rPr>
              <w:t>11</w:t>
            </w:r>
            <w:r w:rsidR="002F7AB6" w:rsidRPr="00AA50E3">
              <w:rPr>
                <w:rFonts w:ascii="Arial" w:eastAsia="Calibri" w:hAnsi="Arial" w:cs="Arial"/>
                <w:bCs/>
                <w:color w:val="000000"/>
                <w:sz w:val="18"/>
                <w:szCs w:val="18"/>
              </w:rPr>
              <w:t xml:space="preserve">   </w:t>
            </w:r>
          </w:p>
        </w:tc>
        <w:tc>
          <w:tcPr>
            <w:tcW w:w="3563" w:type="pct"/>
            <w:shd w:val="clear" w:color="auto" w:fill="FFFF00"/>
          </w:tcPr>
          <w:p w:rsidR="002F7AB6" w:rsidRPr="00AA50E3" w:rsidRDefault="002F7AB6" w:rsidP="00187FD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A50E3">
              <w:rPr>
                <w:rFonts w:ascii="Arial" w:hAnsi="Arial" w:cs="Arial"/>
                <w:color w:val="000000"/>
                <w:sz w:val="18"/>
                <w:szCs w:val="18"/>
              </w:rPr>
              <w:t>Масса установки, кг.</w:t>
            </w:r>
          </w:p>
        </w:tc>
        <w:tc>
          <w:tcPr>
            <w:tcW w:w="1178" w:type="pct"/>
            <w:shd w:val="clear" w:color="auto" w:fill="FFFF00"/>
          </w:tcPr>
          <w:p w:rsidR="002F7AB6" w:rsidRPr="00690CD2" w:rsidRDefault="00690CD2" w:rsidP="00187FD2">
            <w:pPr>
              <w:tabs>
                <w:tab w:val="left" w:pos="284"/>
              </w:tabs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  <w:lang w:val="en-US"/>
              </w:rPr>
              <w:t>1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100</w:t>
            </w:r>
          </w:p>
        </w:tc>
      </w:tr>
      <w:tr w:rsidR="002F7AB6" w:rsidRPr="00AA50E3" w:rsidTr="00A3430A">
        <w:trPr>
          <w:trHeight w:val="207"/>
        </w:trPr>
        <w:tc>
          <w:tcPr>
            <w:tcW w:w="259" w:type="pct"/>
            <w:shd w:val="clear" w:color="auto" w:fill="FFFF00"/>
            <w:vAlign w:val="center"/>
          </w:tcPr>
          <w:p w:rsidR="002F7AB6" w:rsidRPr="00AA50E3" w:rsidRDefault="00A3430A" w:rsidP="00187FD2">
            <w:pPr>
              <w:tabs>
                <w:tab w:val="left" w:pos="284"/>
              </w:tabs>
              <w:jc w:val="center"/>
              <w:rPr>
                <w:rFonts w:ascii="Arial" w:eastAsia="Calibri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3563" w:type="pct"/>
            <w:shd w:val="clear" w:color="auto" w:fill="FFFF00"/>
          </w:tcPr>
          <w:p w:rsidR="002F7AB6" w:rsidRPr="00AA50E3" w:rsidRDefault="002F7AB6" w:rsidP="002F7AB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A50E3">
              <w:rPr>
                <w:rFonts w:ascii="Arial" w:hAnsi="Arial" w:cs="Arial"/>
                <w:color w:val="000000"/>
                <w:sz w:val="18"/>
                <w:szCs w:val="18"/>
              </w:rPr>
              <w:t>Габариты</w:t>
            </w:r>
            <w:r w:rsidR="0053294B">
              <w:rPr>
                <w:rFonts w:ascii="Arial" w:hAnsi="Arial" w:cs="Arial"/>
                <w:color w:val="000000"/>
                <w:sz w:val="18"/>
                <w:szCs w:val="18"/>
              </w:rPr>
              <w:t xml:space="preserve">, </w:t>
            </w:r>
            <w:r w:rsidRPr="00AA50E3">
              <w:rPr>
                <w:rFonts w:ascii="Arial" w:hAnsi="Arial" w:cs="Arial"/>
                <w:color w:val="000000"/>
                <w:sz w:val="18"/>
                <w:szCs w:val="18"/>
              </w:rPr>
              <w:t>м. (Д*Ш*В)</w:t>
            </w:r>
          </w:p>
        </w:tc>
        <w:tc>
          <w:tcPr>
            <w:tcW w:w="1178" w:type="pct"/>
            <w:shd w:val="clear" w:color="auto" w:fill="FFFF00"/>
          </w:tcPr>
          <w:p w:rsidR="002F7AB6" w:rsidRPr="00AA50E3" w:rsidRDefault="002F7AB6" w:rsidP="00187FD2">
            <w:pPr>
              <w:tabs>
                <w:tab w:val="left" w:pos="284"/>
              </w:tabs>
              <w:jc w:val="center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AA50E3">
              <w:rPr>
                <w:rFonts w:ascii="Arial" w:eastAsia="Calibri" w:hAnsi="Arial" w:cs="Arial"/>
                <w:color w:val="000000"/>
                <w:sz w:val="18"/>
                <w:szCs w:val="18"/>
              </w:rPr>
              <w:t>3,15*1,9*1,6</w:t>
            </w:r>
          </w:p>
        </w:tc>
      </w:tr>
      <w:tr w:rsidR="002F7AB6" w:rsidRPr="00AA50E3" w:rsidTr="00A3430A">
        <w:trPr>
          <w:trHeight w:val="207"/>
        </w:trPr>
        <w:tc>
          <w:tcPr>
            <w:tcW w:w="259" w:type="pct"/>
            <w:shd w:val="clear" w:color="auto" w:fill="FFFF00"/>
            <w:vAlign w:val="center"/>
          </w:tcPr>
          <w:p w:rsidR="002F7AB6" w:rsidRPr="00AA50E3" w:rsidRDefault="00A3430A" w:rsidP="00187FD2">
            <w:pPr>
              <w:tabs>
                <w:tab w:val="left" w:pos="284"/>
              </w:tabs>
              <w:jc w:val="center"/>
              <w:rPr>
                <w:rFonts w:ascii="Arial" w:eastAsia="Calibri" w:hAnsi="Arial" w:cs="Arial"/>
                <w:bCs/>
                <w:color w:val="000000"/>
                <w:sz w:val="18"/>
                <w:szCs w:val="18"/>
                <w:lang w:val="uk-UA"/>
              </w:rPr>
            </w:pPr>
            <w:r>
              <w:rPr>
                <w:rFonts w:ascii="Arial" w:eastAsia="Calibri" w:hAnsi="Arial" w:cs="Arial"/>
                <w:b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3563" w:type="pct"/>
            <w:shd w:val="clear" w:color="auto" w:fill="FFFF00"/>
          </w:tcPr>
          <w:p w:rsidR="002F7AB6" w:rsidRPr="00AA50E3" w:rsidRDefault="002F7AB6" w:rsidP="00EF19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AA50E3">
              <w:rPr>
                <w:rFonts w:ascii="Arial" w:hAnsi="Arial" w:cs="Arial"/>
                <w:color w:val="000000"/>
                <w:sz w:val="18"/>
                <w:szCs w:val="18"/>
              </w:rPr>
              <w:t>Гидрозамки</w:t>
            </w:r>
            <w:proofErr w:type="spellEnd"/>
            <w:r w:rsidRPr="00AA50E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78" w:type="pct"/>
            <w:shd w:val="clear" w:color="auto" w:fill="FFFF00"/>
          </w:tcPr>
          <w:p w:rsidR="002F7AB6" w:rsidRPr="00AA50E3" w:rsidRDefault="002F7AB6" w:rsidP="00187FD2">
            <w:pPr>
              <w:tabs>
                <w:tab w:val="left" w:pos="284"/>
              </w:tabs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A50E3">
              <w:rPr>
                <w:rFonts w:ascii="Arial" w:hAnsi="Arial" w:cs="Arial"/>
                <w:color w:val="000000"/>
                <w:sz w:val="18"/>
                <w:szCs w:val="18"/>
              </w:rPr>
              <w:t>6 шт.</w:t>
            </w:r>
          </w:p>
        </w:tc>
      </w:tr>
      <w:tr w:rsidR="002F7AB6" w:rsidRPr="00AA50E3" w:rsidTr="00A3430A">
        <w:trPr>
          <w:trHeight w:val="207"/>
        </w:trPr>
        <w:tc>
          <w:tcPr>
            <w:tcW w:w="259" w:type="pct"/>
            <w:shd w:val="clear" w:color="auto" w:fill="FFFF00"/>
            <w:vAlign w:val="center"/>
          </w:tcPr>
          <w:p w:rsidR="002F7AB6" w:rsidRPr="00AA50E3" w:rsidRDefault="00A3430A" w:rsidP="00187FD2">
            <w:pPr>
              <w:tabs>
                <w:tab w:val="left" w:pos="284"/>
              </w:tabs>
              <w:jc w:val="center"/>
              <w:rPr>
                <w:rFonts w:ascii="Arial" w:eastAsia="Calibri" w:hAnsi="Arial" w:cs="Arial"/>
                <w:bCs/>
                <w:color w:val="000000"/>
                <w:sz w:val="18"/>
                <w:szCs w:val="18"/>
                <w:lang w:val="uk-UA"/>
              </w:rPr>
            </w:pPr>
            <w:r>
              <w:rPr>
                <w:rFonts w:ascii="Arial" w:eastAsia="Calibri" w:hAnsi="Arial" w:cs="Arial"/>
                <w:bCs/>
                <w:color w:val="000000"/>
                <w:sz w:val="18"/>
                <w:szCs w:val="18"/>
              </w:rPr>
              <w:t>14</w:t>
            </w:r>
          </w:p>
        </w:tc>
        <w:tc>
          <w:tcPr>
            <w:tcW w:w="3563" w:type="pct"/>
            <w:shd w:val="clear" w:color="auto" w:fill="FFFF00"/>
          </w:tcPr>
          <w:p w:rsidR="002F7AB6" w:rsidRPr="00AA50E3" w:rsidRDefault="002F7AB6" w:rsidP="00187FD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A50E3">
              <w:rPr>
                <w:rFonts w:ascii="Arial" w:hAnsi="Arial" w:cs="Arial"/>
                <w:color w:val="000000"/>
                <w:sz w:val="18"/>
                <w:szCs w:val="18"/>
              </w:rPr>
              <w:t xml:space="preserve">5-и секционный </w:t>
            </w:r>
            <w:proofErr w:type="spellStart"/>
            <w:r w:rsidRPr="00AA50E3">
              <w:rPr>
                <w:rFonts w:ascii="Arial" w:hAnsi="Arial" w:cs="Arial"/>
                <w:color w:val="000000"/>
                <w:sz w:val="18"/>
                <w:szCs w:val="18"/>
              </w:rPr>
              <w:t>гидрораспределитель</w:t>
            </w:r>
            <w:proofErr w:type="spellEnd"/>
          </w:p>
        </w:tc>
        <w:tc>
          <w:tcPr>
            <w:tcW w:w="1178" w:type="pct"/>
            <w:shd w:val="clear" w:color="auto" w:fill="FFFF00"/>
          </w:tcPr>
          <w:p w:rsidR="002F7AB6" w:rsidRPr="00AA50E3" w:rsidRDefault="002F7AB6" w:rsidP="00187FD2">
            <w:pPr>
              <w:tabs>
                <w:tab w:val="left" w:pos="284"/>
              </w:tabs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A50E3">
              <w:rPr>
                <w:rFonts w:ascii="Arial" w:hAnsi="Arial" w:cs="Arial"/>
                <w:color w:val="000000"/>
                <w:sz w:val="18"/>
                <w:szCs w:val="18"/>
              </w:rPr>
              <w:t>1 шт.</w:t>
            </w:r>
          </w:p>
        </w:tc>
      </w:tr>
      <w:tr w:rsidR="002F7AB6" w:rsidRPr="00AA50E3" w:rsidTr="00A3430A">
        <w:trPr>
          <w:trHeight w:val="207"/>
        </w:trPr>
        <w:tc>
          <w:tcPr>
            <w:tcW w:w="259" w:type="pct"/>
            <w:shd w:val="clear" w:color="auto" w:fill="FFFF00"/>
            <w:vAlign w:val="center"/>
          </w:tcPr>
          <w:p w:rsidR="002F7AB6" w:rsidRPr="00AA50E3" w:rsidRDefault="00A3430A" w:rsidP="00187FD2">
            <w:pPr>
              <w:tabs>
                <w:tab w:val="left" w:pos="284"/>
              </w:tabs>
              <w:jc w:val="center"/>
              <w:rPr>
                <w:rFonts w:ascii="Arial" w:eastAsia="Calibri" w:hAnsi="Arial" w:cs="Arial"/>
                <w:bCs/>
                <w:color w:val="000000"/>
                <w:sz w:val="18"/>
                <w:szCs w:val="18"/>
                <w:lang w:val="uk-UA"/>
              </w:rPr>
            </w:pPr>
            <w:r>
              <w:rPr>
                <w:rFonts w:ascii="Arial" w:eastAsia="Calibri" w:hAnsi="Arial" w:cs="Arial"/>
                <w:bCs/>
                <w:color w:val="000000"/>
                <w:sz w:val="18"/>
                <w:szCs w:val="18"/>
              </w:rPr>
              <w:t>15</w:t>
            </w:r>
          </w:p>
        </w:tc>
        <w:tc>
          <w:tcPr>
            <w:tcW w:w="3563" w:type="pct"/>
            <w:shd w:val="clear" w:color="auto" w:fill="FFFF00"/>
          </w:tcPr>
          <w:p w:rsidR="002F7AB6" w:rsidRPr="00AA50E3" w:rsidRDefault="002F7AB6" w:rsidP="00187FD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A50E3">
              <w:rPr>
                <w:rFonts w:ascii="Arial" w:hAnsi="Arial" w:cs="Arial"/>
                <w:color w:val="000000"/>
                <w:sz w:val="18"/>
                <w:szCs w:val="18"/>
              </w:rPr>
              <w:t>Рабочий орган</w:t>
            </w:r>
          </w:p>
        </w:tc>
        <w:tc>
          <w:tcPr>
            <w:tcW w:w="1178" w:type="pct"/>
            <w:shd w:val="clear" w:color="auto" w:fill="FFFF00"/>
          </w:tcPr>
          <w:p w:rsidR="002F7AB6" w:rsidRPr="00AA50E3" w:rsidRDefault="002F7AB6" w:rsidP="00187FD2">
            <w:pPr>
              <w:tabs>
                <w:tab w:val="left" w:pos="284"/>
              </w:tabs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A50E3">
              <w:rPr>
                <w:rFonts w:ascii="Arial" w:hAnsi="Arial" w:cs="Arial"/>
                <w:color w:val="000000"/>
                <w:sz w:val="18"/>
                <w:szCs w:val="18"/>
              </w:rPr>
              <w:t>Крюк</w:t>
            </w:r>
          </w:p>
        </w:tc>
      </w:tr>
      <w:tr w:rsidR="002F7AB6" w:rsidRPr="00AA50E3" w:rsidTr="00A3430A">
        <w:trPr>
          <w:trHeight w:val="207"/>
        </w:trPr>
        <w:tc>
          <w:tcPr>
            <w:tcW w:w="259" w:type="pct"/>
            <w:shd w:val="clear" w:color="auto" w:fill="FFFF00"/>
            <w:vAlign w:val="center"/>
          </w:tcPr>
          <w:p w:rsidR="002F7AB6" w:rsidRPr="00AA50E3" w:rsidRDefault="00A3430A" w:rsidP="00187FD2">
            <w:pPr>
              <w:tabs>
                <w:tab w:val="left" w:pos="284"/>
              </w:tabs>
              <w:jc w:val="center"/>
              <w:rPr>
                <w:rFonts w:ascii="Arial" w:eastAsia="Calibri" w:hAnsi="Arial" w:cs="Arial"/>
                <w:bCs/>
                <w:color w:val="000000"/>
                <w:sz w:val="18"/>
                <w:szCs w:val="18"/>
                <w:lang w:val="uk-UA"/>
              </w:rPr>
            </w:pPr>
            <w:r>
              <w:rPr>
                <w:rFonts w:ascii="Arial" w:eastAsia="Calibri" w:hAnsi="Arial" w:cs="Arial"/>
                <w:bCs/>
                <w:color w:val="000000"/>
                <w:sz w:val="18"/>
                <w:szCs w:val="18"/>
              </w:rPr>
              <w:t>16</w:t>
            </w:r>
          </w:p>
        </w:tc>
        <w:tc>
          <w:tcPr>
            <w:tcW w:w="3563" w:type="pct"/>
            <w:shd w:val="clear" w:color="auto" w:fill="FFFF00"/>
          </w:tcPr>
          <w:p w:rsidR="002F7AB6" w:rsidRPr="00AA50E3" w:rsidRDefault="002F7AB6" w:rsidP="0051186A">
            <w:pPr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AA50E3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Кнопка для з</w:t>
            </w:r>
            <w:proofErr w:type="spellStart"/>
            <w:r w:rsidRPr="00AA50E3">
              <w:rPr>
                <w:rFonts w:ascii="Arial" w:hAnsi="Arial" w:cs="Arial"/>
                <w:color w:val="000000"/>
                <w:sz w:val="18"/>
                <w:szCs w:val="18"/>
              </w:rPr>
              <w:t>вуково</w:t>
            </w:r>
            <w:proofErr w:type="spellEnd"/>
            <w:r w:rsidRPr="00AA50E3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го</w:t>
            </w:r>
            <w:r w:rsidRPr="00AA50E3">
              <w:rPr>
                <w:rFonts w:ascii="Arial" w:hAnsi="Arial" w:cs="Arial"/>
                <w:color w:val="000000"/>
                <w:sz w:val="18"/>
                <w:szCs w:val="18"/>
              </w:rPr>
              <w:t xml:space="preserve"> сигнал</w:t>
            </w:r>
            <w:r w:rsidRPr="00AA50E3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а</w:t>
            </w:r>
          </w:p>
        </w:tc>
        <w:tc>
          <w:tcPr>
            <w:tcW w:w="1178" w:type="pct"/>
            <w:shd w:val="clear" w:color="auto" w:fill="FFFF00"/>
          </w:tcPr>
          <w:p w:rsidR="002F7AB6" w:rsidRPr="00AA50E3" w:rsidRDefault="002F7AB6" w:rsidP="00187FD2">
            <w:pPr>
              <w:tabs>
                <w:tab w:val="left" w:pos="284"/>
              </w:tabs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A50E3">
              <w:rPr>
                <w:rFonts w:ascii="Arial" w:hAnsi="Arial" w:cs="Arial"/>
                <w:color w:val="000000"/>
                <w:sz w:val="18"/>
                <w:szCs w:val="18"/>
              </w:rPr>
              <w:t>+</w:t>
            </w:r>
          </w:p>
        </w:tc>
      </w:tr>
      <w:tr w:rsidR="002F7AB6" w:rsidRPr="00AA50E3" w:rsidTr="00A3430A">
        <w:trPr>
          <w:trHeight w:val="207"/>
        </w:trPr>
        <w:tc>
          <w:tcPr>
            <w:tcW w:w="259" w:type="pct"/>
            <w:shd w:val="clear" w:color="auto" w:fill="FFFF00"/>
            <w:vAlign w:val="center"/>
          </w:tcPr>
          <w:p w:rsidR="002F7AB6" w:rsidRPr="00AA50E3" w:rsidRDefault="00A3430A" w:rsidP="00187FD2">
            <w:pPr>
              <w:tabs>
                <w:tab w:val="left" w:pos="284"/>
              </w:tabs>
              <w:jc w:val="center"/>
              <w:rPr>
                <w:rFonts w:ascii="Arial" w:eastAsia="Calibri" w:hAnsi="Arial" w:cs="Arial"/>
                <w:bCs/>
                <w:color w:val="000000"/>
                <w:sz w:val="18"/>
                <w:szCs w:val="18"/>
                <w:lang w:val="uk-UA"/>
              </w:rPr>
            </w:pPr>
            <w:r>
              <w:rPr>
                <w:rFonts w:ascii="Arial" w:eastAsia="Calibri" w:hAnsi="Arial" w:cs="Arial"/>
                <w:bCs/>
                <w:color w:val="000000"/>
                <w:sz w:val="18"/>
                <w:szCs w:val="18"/>
              </w:rPr>
              <w:t>17</w:t>
            </w:r>
          </w:p>
        </w:tc>
        <w:tc>
          <w:tcPr>
            <w:tcW w:w="3563" w:type="pct"/>
            <w:shd w:val="clear" w:color="auto" w:fill="FFFF00"/>
          </w:tcPr>
          <w:p w:rsidR="002F7AB6" w:rsidRPr="00AA50E3" w:rsidRDefault="002F7AB6" w:rsidP="00187FD2">
            <w:pP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AA50E3">
              <w:rPr>
                <w:rFonts w:ascii="Arial" w:hAnsi="Arial" w:cs="Arial"/>
                <w:color w:val="000000"/>
                <w:sz w:val="18"/>
                <w:szCs w:val="18"/>
              </w:rPr>
              <w:t>Креномер</w:t>
            </w:r>
            <w:r w:rsidRPr="00AA50E3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/Circular level</w:t>
            </w:r>
          </w:p>
        </w:tc>
        <w:tc>
          <w:tcPr>
            <w:tcW w:w="1178" w:type="pct"/>
            <w:shd w:val="clear" w:color="auto" w:fill="FFFF00"/>
          </w:tcPr>
          <w:p w:rsidR="002F7AB6" w:rsidRPr="00AA50E3" w:rsidRDefault="002F7AB6" w:rsidP="00187FD2">
            <w:pPr>
              <w:tabs>
                <w:tab w:val="left" w:pos="284"/>
              </w:tabs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AA50E3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+</w:t>
            </w:r>
          </w:p>
        </w:tc>
      </w:tr>
      <w:tr w:rsidR="002F7AB6" w:rsidRPr="00AA50E3" w:rsidTr="00A3430A">
        <w:trPr>
          <w:trHeight w:val="224"/>
        </w:trPr>
        <w:tc>
          <w:tcPr>
            <w:tcW w:w="259" w:type="pct"/>
            <w:shd w:val="clear" w:color="auto" w:fill="FF0000"/>
            <w:vAlign w:val="center"/>
          </w:tcPr>
          <w:p w:rsidR="002F7AB6" w:rsidRPr="00AA50E3" w:rsidRDefault="002F7AB6" w:rsidP="00187FD2">
            <w:pPr>
              <w:tabs>
                <w:tab w:val="left" w:pos="284"/>
              </w:tabs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63" w:type="pct"/>
            <w:shd w:val="clear" w:color="auto" w:fill="FF0000"/>
            <w:vAlign w:val="center"/>
          </w:tcPr>
          <w:p w:rsidR="002F7AB6" w:rsidRPr="00AA50E3" w:rsidRDefault="002F7AB6" w:rsidP="00187FD2">
            <w:pPr>
              <w:tabs>
                <w:tab w:val="left" w:pos="284"/>
              </w:tabs>
              <w:ind w:right="108"/>
              <w:rPr>
                <w:rFonts w:ascii="Arial" w:eastAsia="Calibri" w:hAnsi="Arial" w:cs="Arial"/>
                <w:b/>
                <w:color w:val="FFFFFF"/>
                <w:sz w:val="18"/>
                <w:szCs w:val="18"/>
              </w:rPr>
            </w:pPr>
          </w:p>
        </w:tc>
        <w:tc>
          <w:tcPr>
            <w:tcW w:w="1178" w:type="pct"/>
            <w:shd w:val="clear" w:color="auto" w:fill="FF0000"/>
            <w:vAlign w:val="center"/>
          </w:tcPr>
          <w:p w:rsidR="002F7AB6" w:rsidRPr="00AA50E3" w:rsidRDefault="002F7AB6" w:rsidP="00187FD2">
            <w:pPr>
              <w:tabs>
                <w:tab w:val="left" w:pos="284"/>
              </w:tabs>
              <w:rPr>
                <w:rFonts w:ascii="Arial" w:eastAsia="Calibri" w:hAnsi="Arial" w:cs="Arial"/>
                <w:b/>
                <w:color w:val="FFFFFF"/>
                <w:sz w:val="18"/>
                <w:szCs w:val="18"/>
              </w:rPr>
            </w:pPr>
          </w:p>
        </w:tc>
      </w:tr>
    </w:tbl>
    <w:p w:rsidR="00CC0239" w:rsidRDefault="00562A3F" w:rsidP="004C71A2">
      <w:pPr>
        <w:tabs>
          <w:tab w:val="left" w:pos="284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</w:p>
    <w:p w:rsidR="00CC0239" w:rsidRDefault="00CC0239" w:rsidP="004C71A2">
      <w:pPr>
        <w:tabs>
          <w:tab w:val="left" w:pos="284"/>
        </w:tabs>
        <w:rPr>
          <w:rFonts w:ascii="Arial" w:hAnsi="Arial" w:cs="Arial"/>
          <w:b/>
          <w:sz w:val="20"/>
          <w:szCs w:val="20"/>
        </w:rPr>
      </w:pPr>
    </w:p>
    <w:p w:rsidR="004C71A2" w:rsidRDefault="00CC0239" w:rsidP="004C71A2">
      <w:pPr>
        <w:tabs>
          <w:tab w:val="left" w:pos="284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562A3F">
        <w:rPr>
          <w:rFonts w:ascii="Arial" w:hAnsi="Arial" w:cs="Arial"/>
          <w:b/>
          <w:sz w:val="20"/>
          <w:szCs w:val="20"/>
        </w:rPr>
        <w:t xml:space="preserve">2. </w:t>
      </w:r>
      <w:r w:rsidR="004C71A2" w:rsidRPr="000D4D82">
        <w:rPr>
          <w:rFonts w:ascii="Arial" w:eastAsia="Calibri" w:hAnsi="Arial" w:cs="Arial"/>
          <w:b/>
          <w:noProof/>
          <w:sz w:val="20"/>
          <w:szCs w:val="20"/>
          <w:lang w:eastAsia="ru-RU"/>
        </w:rPr>
        <w:t xml:space="preserve">Схема грузоподъемности манипулятора </w:t>
      </w:r>
      <w:r w:rsidR="004C71A2" w:rsidRPr="000D4D82">
        <w:rPr>
          <w:rFonts w:ascii="Arial" w:hAnsi="Arial" w:cs="Arial"/>
          <w:b/>
          <w:sz w:val="20"/>
          <w:szCs w:val="20"/>
        </w:rPr>
        <w:t>DL A</w:t>
      </w:r>
      <w:proofErr w:type="spellStart"/>
      <w:r w:rsidR="004C71A2" w:rsidRPr="000D4D82">
        <w:rPr>
          <w:rFonts w:ascii="Arial" w:hAnsi="Arial" w:cs="Arial"/>
          <w:b/>
          <w:sz w:val="20"/>
          <w:szCs w:val="20"/>
          <w:lang w:val="en-US"/>
        </w:rPr>
        <w:t>gro</w:t>
      </w:r>
      <w:proofErr w:type="spellEnd"/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0"/>
        <w:gridCol w:w="3070"/>
        <w:gridCol w:w="2428"/>
      </w:tblGrid>
      <w:tr w:rsidR="007107F3" w:rsidRPr="000D4D82" w:rsidTr="004C71A2">
        <w:trPr>
          <w:trHeight w:val="3990"/>
        </w:trPr>
        <w:tc>
          <w:tcPr>
            <w:tcW w:w="5783" w:type="dxa"/>
          </w:tcPr>
          <w:p w:rsidR="00FB569C" w:rsidRPr="000D4D82" w:rsidRDefault="004C71A2" w:rsidP="00236E10">
            <w:pPr>
              <w:pStyle w:val="a6"/>
              <w:tabs>
                <w:tab w:val="left" w:pos="284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4D82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56B051F6" wp14:editId="4545385D">
                  <wp:extent cx="3874536" cy="2393343"/>
                  <wp:effectExtent l="0" t="0" r="0" b="6985"/>
                  <wp:docPr id="2" name="Рисунок 2" descr="C:\Users\Shevchenko\Documents\Буклет\Гидро лапы\3D грузоподьемности DL agro (нов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hevchenko\Documents\Буклет\Гидро лапы\3D грузоподьемности DL agro (нов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8482" cy="2401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4" w:type="dxa"/>
          </w:tcPr>
          <w:p w:rsidR="00FB569C" w:rsidRDefault="00F922E5" w:rsidP="00E60C9B">
            <w:pPr>
              <w:pStyle w:val="a6"/>
              <w:tabs>
                <w:tab w:val="left" w:pos="284"/>
              </w:tabs>
              <w:ind w:left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6F1710" wp14:editId="5ED48F43">
                  <wp:extent cx="2096219" cy="1397479"/>
                  <wp:effectExtent l="0" t="0" r="0" b="0"/>
                  <wp:docPr id="7" name="Рисунок 7" descr="C:\Users\Shevchenko\Desktop\Новая папка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hevchenko\Desktop\Новая папка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292" cy="1400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922E5" w:rsidRPr="00F922E5" w:rsidRDefault="00F922E5" w:rsidP="00E60C9B">
            <w:pPr>
              <w:pStyle w:val="a6"/>
              <w:tabs>
                <w:tab w:val="left" w:pos="284"/>
              </w:tabs>
              <w:ind w:left="0"/>
              <w:jc w:val="center"/>
              <w:rPr>
                <w:noProof/>
                <w:sz w:val="4"/>
                <w:szCs w:val="4"/>
                <w:lang w:eastAsia="ru-RU"/>
              </w:rPr>
            </w:pPr>
          </w:p>
          <w:p w:rsidR="00F922E5" w:rsidRPr="00F922E5" w:rsidRDefault="00F922E5" w:rsidP="00F922E5">
            <w:pPr>
              <w:pStyle w:val="a6"/>
              <w:tabs>
                <w:tab w:val="left" w:pos="284"/>
              </w:tabs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71932" cy="1257344"/>
                  <wp:effectExtent l="0" t="0" r="0" b="0"/>
                  <wp:docPr id="8" name="Рисунок 8" descr="C:\Users\Shevchenko\Desktop\Новая папка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hevchenko\Desktop\Новая папка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318" cy="1260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FB569C" w:rsidRPr="000D4D82" w:rsidRDefault="007E2C42" w:rsidP="00F922E5">
            <w:pPr>
              <w:pStyle w:val="a6"/>
              <w:tabs>
                <w:tab w:val="left" w:pos="284"/>
              </w:tabs>
              <w:ind w:left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901424" wp14:editId="31616014">
                  <wp:extent cx="1624801" cy="2346385"/>
                  <wp:effectExtent l="0" t="0" r="0" b="0"/>
                  <wp:docPr id="4" name="Рисунок 4" descr="C:\Users\Shevchenko\Desktop\Новая папка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hevchenko\Desktop\Новая папка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545" cy="2354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07F3" w:rsidRPr="004C71A2" w:rsidRDefault="00562A3F" w:rsidP="000E6AB3">
      <w:pPr>
        <w:tabs>
          <w:tab w:val="left" w:pos="284"/>
        </w:tabs>
        <w:rPr>
          <w:rFonts w:ascii="Arial" w:hAnsi="Arial" w:cs="Arial"/>
          <w:noProof/>
          <w:sz w:val="20"/>
          <w:szCs w:val="20"/>
          <w:lang w:eastAsia="ru-RU"/>
        </w:rPr>
      </w:pPr>
      <w:r>
        <w:rPr>
          <w:rFonts w:ascii="Arial" w:eastAsia="Calibri" w:hAnsi="Arial" w:cs="Arial"/>
          <w:b/>
          <w:noProof/>
          <w:sz w:val="20"/>
          <w:szCs w:val="20"/>
          <w:lang w:eastAsia="ru-RU"/>
        </w:rPr>
        <w:tab/>
        <w:t>3</w:t>
      </w:r>
      <w:r w:rsidR="008A4995" w:rsidRPr="000D4D82">
        <w:rPr>
          <w:rFonts w:ascii="Arial" w:eastAsia="Calibri" w:hAnsi="Arial" w:cs="Arial"/>
          <w:b/>
          <w:noProof/>
          <w:sz w:val="20"/>
          <w:szCs w:val="20"/>
          <w:lang w:eastAsia="ru-RU"/>
        </w:rPr>
        <w:t xml:space="preserve">. </w:t>
      </w:r>
      <w:r w:rsidR="008D0F6E">
        <w:rPr>
          <w:rFonts w:ascii="Arial" w:eastAsia="Calibri" w:hAnsi="Arial" w:cs="Arial"/>
          <w:b/>
          <w:noProof/>
          <w:sz w:val="20"/>
          <w:szCs w:val="20"/>
          <w:lang w:eastAsia="ru-RU"/>
        </w:rPr>
        <w:t>Внешний вид м</w:t>
      </w:r>
      <w:r w:rsidR="004C71A2" w:rsidRPr="00562A3F">
        <w:rPr>
          <w:rFonts w:ascii="Arial" w:eastAsia="Calibri" w:hAnsi="Arial" w:cs="Arial"/>
          <w:b/>
          <w:noProof/>
          <w:sz w:val="20"/>
          <w:szCs w:val="20"/>
          <w:lang w:eastAsia="ru-RU"/>
        </w:rPr>
        <w:t>анипулятор</w:t>
      </w:r>
      <w:r w:rsidR="00026A3F">
        <w:rPr>
          <w:rFonts w:ascii="Arial" w:eastAsia="Calibri" w:hAnsi="Arial" w:cs="Arial"/>
          <w:b/>
          <w:noProof/>
          <w:sz w:val="20"/>
          <w:szCs w:val="20"/>
          <w:lang w:eastAsia="ru-RU"/>
        </w:rPr>
        <w:t>а</w:t>
      </w:r>
      <w:r w:rsidR="004C71A2" w:rsidRPr="00562A3F">
        <w:rPr>
          <w:rFonts w:ascii="Arial" w:eastAsia="Calibri" w:hAnsi="Arial" w:cs="Arial"/>
          <w:b/>
          <w:noProof/>
          <w:sz w:val="20"/>
          <w:szCs w:val="20"/>
          <w:lang w:eastAsia="ru-RU"/>
        </w:rPr>
        <w:t xml:space="preserve"> </w:t>
      </w:r>
      <w:r w:rsidR="004C71A2" w:rsidRPr="00562A3F">
        <w:rPr>
          <w:rFonts w:ascii="Arial" w:hAnsi="Arial" w:cs="Arial"/>
          <w:b/>
          <w:sz w:val="20"/>
          <w:szCs w:val="20"/>
        </w:rPr>
        <w:t>DL A</w:t>
      </w:r>
      <w:proofErr w:type="spellStart"/>
      <w:r w:rsidR="004C71A2" w:rsidRPr="00562A3F">
        <w:rPr>
          <w:rFonts w:ascii="Arial" w:hAnsi="Arial" w:cs="Arial"/>
          <w:b/>
          <w:sz w:val="20"/>
          <w:szCs w:val="20"/>
          <w:lang w:val="en-US"/>
        </w:rPr>
        <w:t>gro</w:t>
      </w:r>
      <w:proofErr w:type="spellEnd"/>
      <w:r w:rsidR="008D0F6E">
        <w:rPr>
          <w:rFonts w:ascii="Arial" w:hAnsi="Arial" w:cs="Arial"/>
          <w:b/>
          <w:sz w:val="20"/>
          <w:szCs w:val="20"/>
        </w:rPr>
        <w:t xml:space="preserve"> на тракторе</w:t>
      </w:r>
      <w:r w:rsidR="004C71A2">
        <w:rPr>
          <w:rFonts w:ascii="Arial" w:hAnsi="Arial" w:cs="Arial"/>
          <w:b/>
          <w:sz w:val="20"/>
          <w:szCs w:val="20"/>
        </w:rPr>
        <w:t xml:space="preserve">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06"/>
        <w:gridCol w:w="5782"/>
      </w:tblGrid>
      <w:tr w:rsidR="001A3138" w:rsidRPr="000D4D82" w:rsidTr="004C71A2">
        <w:tc>
          <w:tcPr>
            <w:tcW w:w="5158" w:type="dxa"/>
          </w:tcPr>
          <w:p w:rsidR="001A3138" w:rsidRPr="000D4D82" w:rsidRDefault="007E2C42" w:rsidP="00FD09AB">
            <w:pPr>
              <w:tabs>
                <w:tab w:val="left" w:pos="284"/>
              </w:tabs>
              <w:rPr>
                <w:rFonts w:ascii="Arial" w:eastAsia="Calibri" w:hAnsi="Arial" w:cs="Arial"/>
                <w:sz w:val="20"/>
                <w:szCs w:val="20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53789" cy="2320505"/>
                  <wp:effectExtent l="0" t="0" r="0" b="3810"/>
                  <wp:docPr id="6" name="Рисунок 6" descr="C:\Users\Shevchenko\Desktop\Новая папка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hevchenko\Desktop\Новая папка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6276" cy="2322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0" w:type="dxa"/>
          </w:tcPr>
          <w:p w:rsidR="001A3138" w:rsidRPr="000D4D82" w:rsidRDefault="00960435" w:rsidP="00FD09AB">
            <w:pPr>
              <w:tabs>
                <w:tab w:val="left" w:pos="284"/>
              </w:tabs>
              <w:rPr>
                <w:rFonts w:ascii="Arial" w:eastAsia="Calibri" w:hAnsi="Arial" w:cs="Arial"/>
                <w:sz w:val="20"/>
                <w:szCs w:val="20"/>
                <w:lang w:val="en-US"/>
              </w:rPr>
            </w:pPr>
            <w:r w:rsidRPr="000D4D82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2D5AFCDF" wp14:editId="16A3AF83">
                  <wp:extent cx="3741178" cy="2393685"/>
                  <wp:effectExtent l="0" t="0" r="0" b="6985"/>
                  <wp:docPr id="21" name="Рисунок 21" descr="C:\Users\Shevchenko\Documents\DL Agro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" descr="C:\Users\Shevchenko\Documents\DL Agro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1028" cy="2393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3D1F" w:rsidRDefault="0083111D" w:rsidP="0083111D">
      <w:pPr>
        <w:suppressAutoHyphens w:val="0"/>
        <w:spacing w:line="276" w:lineRule="auto"/>
        <w:ind w:firstLine="284"/>
        <w:jc w:val="both"/>
        <w:rPr>
          <w:rFonts w:ascii="Arial" w:eastAsia="Times New Roman" w:hAnsi="Arial" w:cs="Arial"/>
          <w:b/>
          <w:sz w:val="20"/>
          <w:szCs w:val="20"/>
          <w:lang w:val="en-US" w:eastAsia="ru-RU"/>
        </w:rPr>
      </w:pPr>
      <w:r>
        <w:rPr>
          <w:rFonts w:ascii="Arial" w:eastAsia="Times New Roman" w:hAnsi="Arial" w:cs="Arial"/>
          <w:b/>
          <w:sz w:val="20"/>
          <w:szCs w:val="20"/>
          <w:lang w:eastAsia="ru-RU"/>
        </w:rPr>
        <w:t xml:space="preserve">4.Преимущества манипулятора </w:t>
      </w:r>
      <w:proofErr w:type="spellStart"/>
      <w:r>
        <w:rPr>
          <w:rFonts w:ascii="Arial" w:eastAsia="Times New Roman" w:hAnsi="Arial" w:cs="Arial"/>
          <w:b/>
          <w:sz w:val="20"/>
          <w:szCs w:val="20"/>
          <w:lang w:val="en-US" w:eastAsia="ru-RU"/>
        </w:rPr>
        <w:t>DLagro</w:t>
      </w:r>
      <w:proofErr w:type="spellEnd"/>
    </w:p>
    <w:p w:rsidR="0083111D" w:rsidRPr="0083111D" w:rsidRDefault="000D0D85" w:rsidP="0083111D">
      <w:pPr>
        <w:suppressAutoHyphens w:val="0"/>
        <w:spacing w:line="276" w:lineRule="auto"/>
        <w:ind w:right="-143"/>
        <w:jc w:val="both"/>
        <w:rPr>
          <w:rFonts w:ascii="Arial" w:eastAsia="Times New Roman" w:hAnsi="Arial" w:cs="Arial"/>
          <w:b/>
          <w:sz w:val="20"/>
          <w:szCs w:val="20"/>
          <w:lang w:val="en-US" w:eastAsia="ru-RU"/>
        </w:rPr>
      </w:pPr>
      <w:r>
        <w:rPr>
          <w:rFonts w:ascii="Arial" w:eastAsia="Times New Roman" w:hAnsi="Arial" w:cs="Arial"/>
          <w:b/>
          <w:sz w:val="20"/>
          <w:szCs w:val="20"/>
          <w:lang w:val="en-US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2.4pt;height:4in">
            <v:imagedata r:id="rId13" o:title="Без имени-1 (1)"/>
          </v:shape>
        </w:pict>
      </w:r>
    </w:p>
    <w:p w:rsidR="00233D1F" w:rsidRPr="0029278C" w:rsidRDefault="00233D1F" w:rsidP="0029278C">
      <w:pPr>
        <w:suppressAutoHyphens w:val="0"/>
        <w:spacing w:line="276" w:lineRule="auto"/>
        <w:jc w:val="both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FB569C" w:rsidRDefault="0083111D" w:rsidP="00FB569C">
      <w:pPr>
        <w:pStyle w:val="a6"/>
        <w:suppressAutoHyphens w:val="0"/>
        <w:spacing w:line="276" w:lineRule="auto"/>
        <w:ind w:left="425"/>
        <w:jc w:val="both"/>
        <w:rPr>
          <w:rFonts w:ascii="Arial" w:eastAsia="Times New Roman" w:hAnsi="Arial" w:cs="Arial"/>
          <w:b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sz w:val="20"/>
          <w:szCs w:val="20"/>
          <w:lang w:val="en-US" w:eastAsia="ru-RU"/>
        </w:rPr>
        <w:t>5</w:t>
      </w:r>
      <w:r w:rsidR="00FB569C">
        <w:rPr>
          <w:rFonts w:ascii="Arial" w:eastAsia="Times New Roman" w:hAnsi="Arial" w:cs="Arial"/>
          <w:b/>
          <w:sz w:val="20"/>
          <w:szCs w:val="20"/>
          <w:lang w:eastAsia="ru-RU"/>
        </w:rPr>
        <w:t xml:space="preserve">. </w:t>
      </w:r>
      <w:r w:rsidR="008D0F6E">
        <w:rPr>
          <w:rFonts w:ascii="Arial" w:eastAsia="Times New Roman" w:hAnsi="Arial" w:cs="Arial"/>
          <w:b/>
          <w:sz w:val="20"/>
          <w:szCs w:val="20"/>
          <w:lang w:eastAsia="ru-RU"/>
        </w:rPr>
        <w:t>Ценовое предложение</w:t>
      </w:r>
    </w:p>
    <w:tbl>
      <w:tblPr>
        <w:tblW w:w="4838" w:type="pct"/>
        <w:tblInd w:w="108" w:type="dxa"/>
        <w:tblBorders>
          <w:left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ook w:val="04A0" w:firstRow="1" w:lastRow="0" w:firstColumn="1" w:lastColumn="0" w:noHBand="0" w:noVBand="1"/>
      </w:tblPr>
      <w:tblGrid>
        <w:gridCol w:w="484"/>
        <w:gridCol w:w="5310"/>
        <w:gridCol w:w="4838"/>
      </w:tblGrid>
      <w:tr w:rsidR="00297375" w:rsidRPr="00522E53" w:rsidTr="007962E2">
        <w:trPr>
          <w:trHeight w:val="240"/>
        </w:trPr>
        <w:tc>
          <w:tcPr>
            <w:tcW w:w="228" w:type="pct"/>
            <w:shd w:val="clear" w:color="auto" w:fill="FF0000"/>
          </w:tcPr>
          <w:p w:rsidR="00297375" w:rsidRPr="00522E53" w:rsidRDefault="00297375" w:rsidP="001629A6">
            <w:pPr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uk-UA"/>
              </w:rPr>
            </w:pPr>
            <w:r w:rsidRPr="00522E53"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uk-UA"/>
              </w:rPr>
              <w:t>№</w:t>
            </w:r>
          </w:p>
        </w:tc>
        <w:tc>
          <w:tcPr>
            <w:tcW w:w="2497" w:type="pct"/>
            <w:shd w:val="clear" w:color="auto" w:fill="FF0000"/>
          </w:tcPr>
          <w:p w:rsidR="00297375" w:rsidRPr="00522E53" w:rsidRDefault="00297375" w:rsidP="001629A6">
            <w:pPr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uk-UA"/>
              </w:rPr>
            </w:pPr>
            <w:proofErr w:type="spellStart"/>
            <w:r w:rsidRPr="00522E53"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uk-UA"/>
              </w:rPr>
              <w:t>Наименование</w:t>
            </w:r>
            <w:proofErr w:type="spellEnd"/>
          </w:p>
        </w:tc>
        <w:tc>
          <w:tcPr>
            <w:tcW w:w="2275" w:type="pct"/>
            <w:shd w:val="clear" w:color="auto" w:fill="FF0000"/>
          </w:tcPr>
          <w:p w:rsidR="00297375" w:rsidRPr="00522E53" w:rsidRDefault="0083111D" w:rsidP="001E06D8">
            <w:pPr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uk-UA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С</w:t>
            </w:r>
            <w:r w:rsidR="00297375" w:rsidRPr="00803766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тоимость</w:t>
            </w:r>
            <w:r w:rsidR="00297375" w:rsidRPr="00522E53"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uk-UA"/>
              </w:rPr>
              <w:t xml:space="preserve">, </w:t>
            </w:r>
            <w:proofErr w:type="spellStart"/>
            <w:r w:rsidR="001E06D8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руб</w:t>
            </w:r>
            <w:proofErr w:type="spellEnd"/>
            <w:r w:rsidR="00297375" w:rsidRPr="00522E53"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uk-UA"/>
              </w:rPr>
              <w:t>. (с НДС)</w:t>
            </w:r>
          </w:p>
        </w:tc>
      </w:tr>
      <w:tr w:rsidR="00297375" w:rsidRPr="00522E53" w:rsidTr="007962E2">
        <w:trPr>
          <w:trHeight w:val="162"/>
        </w:trPr>
        <w:tc>
          <w:tcPr>
            <w:tcW w:w="228" w:type="pct"/>
            <w:shd w:val="clear" w:color="auto" w:fill="FFFF00"/>
          </w:tcPr>
          <w:p w:rsidR="00297375" w:rsidRDefault="00297375" w:rsidP="001629A6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315A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uk-UA"/>
              </w:rPr>
              <w:t>1</w:t>
            </w:r>
          </w:p>
          <w:p w:rsidR="0083111D" w:rsidRPr="0083111D" w:rsidRDefault="0083111D" w:rsidP="000D0D85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97" w:type="pct"/>
            <w:shd w:val="clear" w:color="auto" w:fill="FFFF00"/>
          </w:tcPr>
          <w:p w:rsidR="00297375" w:rsidRPr="0083111D" w:rsidRDefault="00297375" w:rsidP="0083111D">
            <w:pPr>
              <w:pStyle w:val="a6"/>
              <w:suppressAutoHyphens w:val="0"/>
              <w:spacing w:line="276" w:lineRule="auto"/>
              <w:ind w:left="425" w:hanging="308"/>
              <w:rPr>
                <w:rFonts w:ascii="Arial" w:hAnsi="Arial" w:cs="Arial"/>
                <w:b/>
                <w:sz w:val="20"/>
                <w:szCs w:val="20"/>
              </w:rPr>
            </w:pPr>
            <w:r w:rsidRPr="007962E2">
              <w:rPr>
                <w:rFonts w:ascii="Arial" w:eastAsia="Calibri" w:hAnsi="Arial" w:cs="Arial"/>
                <w:b/>
                <w:noProof/>
                <w:sz w:val="18"/>
                <w:szCs w:val="18"/>
                <w:lang w:eastAsia="ru-RU"/>
              </w:rPr>
              <w:t xml:space="preserve">Манипулятор </w:t>
            </w:r>
            <w:r w:rsidRPr="007962E2">
              <w:rPr>
                <w:rFonts w:ascii="Arial" w:hAnsi="Arial" w:cs="Arial"/>
                <w:b/>
                <w:sz w:val="18"/>
                <w:szCs w:val="18"/>
              </w:rPr>
              <w:t>DL A</w:t>
            </w:r>
            <w:proofErr w:type="spellStart"/>
            <w:r w:rsidRPr="007962E2">
              <w:rPr>
                <w:rFonts w:ascii="Arial" w:hAnsi="Arial" w:cs="Arial"/>
                <w:b/>
                <w:sz w:val="18"/>
                <w:szCs w:val="18"/>
                <w:lang w:val="en-US"/>
              </w:rPr>
              <w:t>gro</w:t>
            </w:r>
            <w:proofErr w:type="spellEnd"/>
            <w:r w:rsidR="0083111D" w:rsidRPr="0083111D">
              <w:rPr>
                <w:rFonts w:ascii="Arial" w:hAnsi="Arial" w:cs="Arial"/>
                <w:b/>
                <w:sz w:val="20"/>
                <w:szCs w:val="20"/>
              </w:rPr>
              <w:t xml:space="preserve"> (</w:t>
            </w:r>
            <w:r w:rsidR="000D0D85">
              <w:rPr>
                <w:rFonts w:ascii="Arial" w:hAnsi="Arial" w:cs="Arial"/>
                <w:b/>
                <w:sz w:val="18"/>
                <w:szCs w:val="18"/>
              </w:rPr>
              <w:t>с доставкой в хоз-ва</w:t>
            </w:r>
            <w:r w:rsidR="0083111D" w:rsidRPr="0083111D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:rsidR="0083111D" w:rsidRPr="0083111D" w:rsidRDefault="0083111D" w:rsidP="0083111D">
            <w:pPr>
              <w:pStyle w:val="a6"/>
              <w:suppressAutoHyphens w:val="0"/>
              <w:spacing w:line="276" w:lineRule="auto"/>
              <w:ind w:left="117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</w:p>
        </w:tc>
        <w:tc>
          <w:tcPr>
            <w:tcW w:w="2275" w:type="pct"/>
            <w:shd w:val="clear" w:color="auto" w:fill="FFFF00"/>
          </w:tcPr>
          <w:p w:rsidR="00297375" w:rsidRDefault="000D0D85" w:rsidP="00E0417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500</w:t>
            </w:r>
            <w:r w:rsidR="00297375">
              <w:rPr>
                <w:rFonts w:ascii="Arial" w:hAnsi="Arial" w:cs="Arial"/>
                <w:b/>
                <w:sz w:val="20"/>
                <w:szCs w:val="20"/>
              </w:rPr>
              <w:t xml:space="preserve"> 0</w:t>
            </w:r>
            <w:r w:rsidR="00297375" w:rsidRPr="00B315AD">
              <w:rPr>
                <w:rFonts w:ascii="Arial" w:hAnsi="Arial" w:cs="Arial"/>
                <w:b/>
                <w:sz w:val="20"/>
                <w:szCs w:val="20"/>
                <w:lang w:val="en-US"/>
              </w:rPr>
              <w:t>00</w:t>
            </w:r>
            <w:r w:rsidR="00297375" w:rsidRPr="00B315AD">
              <w:rPr>
                <w:rFonts w:ascii="Arial" w:hAnsi="Arial" w:cs="Arial"/>
                <w:b/>
                <w:sz w:val="20"/>
                <w:szCs w:val="20"/>
                <w:lang w:val="uk-UA"/>
              </w:rPr>
              <w:t>,00</w:t>
            </w:r>
          </w:p>
          <w:p w:rsidR="0083111D" w:rsidRPr="0083111D" w:rsidRDefault="0083111D" w:rsidP="000D0D8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B315AD" w:rsidRPr="00B315AD" w:rsidRDefault="00B315AD" w:rsidP="00B315AD">
      <w:pPr>
        <w:suppressAutoHyphens w:val="0"/>
        <w:ind w:left="426" w:right="-24"/>
        <w:jc w:val="both"/>
        <w:rPr>
          <w:rFonts w:ascii="Calibri" w:eastAsia="Calibri" w:hAnsi="Calibri" w:cs="Arial"/>
          <w:sz w:val="10"/>
          <w:szCs w:val="10"/>
          <w:lang w:eastAsia="en-US"/>
        </w:rPr>
      </w:pPr>
    </w:p>
    <w:p w:rsidR="004C5FEC" w:rsidRPr="00C95A1F" w:rsidRDefault="00B315AD" w:rsidP="004C5FEC">
      <w:pPr>
        <w:numPr>
          <w:ilvl w:val="0"/>
          <w:numId w:val="15"/>
        </w:numPr>
        <w:suppressAutoHyphens w:val="0"/>
        <w:ind w:left="426" w:right="-24" w:hanging="284"/>
        <w:jc w:val="both"/>
        <w:rPr>
          <w:rFonts w:ascii="Calibri" w:eastAsia="Calibri" w:hAnsi="Calibri" w:cs="Arial"/>
          <w:lang w:val="uk-UA" w:eastAsia="en-US"/>
        </w:rPr>
      </w:pPr>
      <w:r w:rsidRPr="00B315AD">
        <w:rPr>
          <w:rFonts w:ascii="Calibri" w:eastAsia="Calibri" w:hAnsi="Calibri" w:cs="Arial"/>
          <w:lang w:eastAsia="en-US"/>
        </w:rPr>
        <w:lastRenderedPageBreak/>
        <w:t>Условия оплаты: 100% стоимости на момент отгрузки товара со склада.</w:t>
      </w:r>
    </w:p>
    <w:p w:rsidR="00147C29" w:rsidRDefault="00147C29" w:rsidP="00147C29">
      <w:pPr>
        <w:suppressAutoHyphens w:val="0"/>
        <w:spacing w:line="276" w:lineRule="auto"/>
        <w:ind w:firstLine="360"/>
        <w:jc w:val="both"/>
        <w:rPr>
          <w:rFonts w:ascii="Arial" w:eastAsia="Times New Roman" w:hAnsi="Arial" w:cs="Arial"/>
          <w:b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sz w:val="20"/>
          <w:szCs w:val="20"/>
          <w:lang w:eastAsia="ru-RU"/>
        </w:rPr>
        <w:t xml:space="preserve">ВИДЕООБЗОР МАНИПУЛЯТОРА DL AGRO МОЖНО ПОСМОТРЕТЬ ПО ССЫЛКАМ: </w:t>
      </w:r>
    </w:p>
    <w:p w:rsidR="00147C29" w:rsidRDefault="000D0D85" w:rsidP="00147C29">
      <w:pPr>
        <w:suppressAutoHyphens w:val="0"/>
        <w:spacing w:line="276" w:lineRule="auto"/>
        <w:ind w:right="3260" w:firstLine="425"/>
        <w:jc w:val="both"/>
        <w:rPr>
          <w:rFonts w:ascii="Arial" w:eastAsia="Times New Roman" w:hAnsi="Arial" w:cs="Arial"/>
          <w:b/>
          <w:sz w:val="20"/>
          <w:szCs w:val="20"/>
          <w:lang w:eastAsia="ru-RU"/>
        </w:rPr>
      </w:pPr>
      <w:hyperlink r:id="rId14" w:history="1">
        <w:r w:rsidR="00147C29">
          <w:rPr>
            <w:rStyle w:val="a7"/>
            <w:rFonts w:ascii="Arial" w:eastAsia="Times New Roman" w:hAnsi="Arial" w:cs="Arial"/>
            <w:b/>
            <w:sz w:val="20"/>
            <w:szCs w:val="20"/>
            <w:lang w:eastAsia="ru-RU"/>
          </w:rPr>
          <w:t>https://www.youtube.com/watch?v=GbLptUi1Z3k</w:t>
        </w:r>
      </w:hyperlink>
    </w:p>
    <w:p w:rsidR="00233D1F" w:rsidRPr="00961286" w:rsidRDefault="000D0D85" w:rsidP="00233D1F">
      <w:pPr>
        <w:suppressAutoHyphens w:val="0"/>
        <w:spacing w:line="276" w:lineRule="auto"/>
        <w:ind w:right="3260" w:firstLine="425"/>
        <w:jc w:val="both"/>
        <w:rPr>
          <w:rStyle w:val="a7"/>
          <w:rFonts w:ascii="Arial" w:eastAsia="Times New Roman" w:hAnsi="Arial" w:cs="Arial"/>
          <w:b/>
          <w:sz w:val="20"/>
          <w:szCs w:val="20"/>
          <w:lang w:eastAsia="ru-RU"/>
        </w:rPr>
      </w:pPr>
      <w:hyperlink r:id="rId15" w:history="1">
        <w:r w:rsidR="00147C29">
          <w:rPr>
            <w:rStyle w:val="a7"/>
            <w:rFonts w:ascii="Arial" w:eastAsia="Times New Roman" w:hAnsi="Arial" w:cs="Arial"/>
            <w:b/>
            <w:sz w:val="20"/>
            <w:szCs w:val="20"/>
            <w:lang w:eastAsia="ru-RU"/>
          </w:rPr>
          <w:t>https://www.youtube.com/watch?v=7tlIpeUhdGw</w:t>
        </w:r>
      </w:hyperlink>
    </w:p>
    <w:p w:rsidR="0083111D" w:rsidRPr="00961286" w:rsidRDefault="0083111D" w:rsidP="00233D1F">
      <w:pPr>
        <w:suppressAutoHyphens w:val="0"/>
        <w:spacing w:line="276" w:lineRule="auto"/>
        <w:ind w:right="3260" w:firstLine="425"/>
        <w:jc w:val="both"/>
        <w:rPr>
          <w:rStyle w:val="a7"/>
          <w:rFonts w:ascii="Arial" w:eastAsia="Times New Roman" w:hAnsi="Arial" w:cs="Arial"/>
          <w:b/>
          <w:sz w:val="20"/>
          <w:szCs w:val="20"/>
          <w:lang w:eastAsia="ru-RU"/>
        </w:rPr>
      </w:pPr>
    </w:p>
    <w:p w:rsidR="00233D1F" w:rsidRPr="00961286" w:rsidRDefault="00233D1F" w:rsidP="00233D1F">
      <w:pPr>
        <w:suppressAutoHyphens w:val="0"/>
        <w:ind w:right="-24"/>
        <w:jc w:val="both"/>
        <w:rPr>
          <w:rFonts w:ascii="Calibri" w:eastAsia="Calibri" w:hAnsi="Calibri" w:cs="Arial"/>
          <w:sz w:val="16"/>
          <w:szCs w:val="16"/>
          <w:lang w:eastAsia="en-US"/>
        </w:rPr>
      </w:pPr>
    </w:p>
    <w:p w:rsidR="0083111D" w:rsidRPr="00961286" w:rsidRDefault="0083111D" w:rsidP="00233D1F">
      <w:pPr>
        <w:spacing w:line="276" w:lineRule="auto"/>
        <w:ind w:left="142" w:right="-24" w:firstLine="284"/>
        <w:rPr>
          <w:rFonts w:ascii="Arial" w:hAnsi="Arial" w:cs="Arial"/>
          <w:b/>
          <w:sz w:val="20"/>
          <w:szCs w:val="20"/>
        </w:rPr>
      </w:pPr>
    </w:p>
    <w:p w:rsidR="0083111D" w:rsidRPr="00961286" w:rsidRDefault="0083111D" w:rsidP="00233D1F">
      <w:pPr>
        <w:spacing w:line="276" w:lineRule="auto"/>
        <w:ind w:left="142" w:right="-24" w:firstLine="284"/>
        <w:rPr>
          <w:rFonts w:ascii="Arial" w:hAnsi="Arial" w:cs="Arial"/>
          <w:b/>
          <w:sz w:val="20"/>
          <w:szCs w:val="20"/>
        </w:rPr>
      </w:pPr>
    </w:p>
    <w:p w:rsidR="0083111D" w:rsidRPr="00961286" w:rsidRDefault="0083111D" w:rsidP="00233D1F">
      <w:pPr>
        <w:spacing w:line="276" w:lineRule="auto"/>
        <w:ind w:left="142" w:right="-24" w:firstLine="284"/>
        <w:rPr>
          <w:rFonts w:ascii="Arial" w:hAnsi="Arial" w:cs="Arial"/>
          <w:b/>
          <w:sz w:val="20"/>
          <w:szCs w:val="20"/>
        </w:rPr>
      </w:pPr>
    </w:p>
    <w:p w:rsidR="0083111D" w:rsidRPr="00961286" w:rsidRDefault="0083111D" w:rsidP="00233D1F">
      <w:pPr>
        <w:spacing w:line="276" w:lineRule="auto"/>
        <w:ind w:left="142" w:right="-24" w:firstLine="284"/>
        <w:rPr>
          <w:rFonts w:ascii="Arial" w:hAnsi="Arial" w:cs="Arial"/>
          <w:b/>
          <w:sz w:val="20"/>
          <w:szCs w:val="20"/>
        </w:rPr>
      </w:pPr>
    </w:p>
    <w:p w:rsidR="0083111D" w:rsidRPr="00961286" w:rsidRDefault="0083111D" w:rsidP="00233D1F">
      <w:pPr>
        <w:spacing w:line="276" w:lineRule="auto"/>
        <w:ind w:left="142" w:right="-24" w:firstLine="284"/>
        <w:rPr>
          <w:rFonts w:ascii="Arial" w:hAnsi="Arial" w:cs="Arial"/>
          <w:b/>
          <w:sz w:val="20"/>
          <w:szCs w:val="20"/>
        </w:rPr>
      </w:pPr>
    </w:p>
    <w:p w:rsidR="007962E2" w:rsidRDefault="007962E2" w:rsidP="007962E2">
      <w:pPr>
        <w:pStyle w:val="a9"/>
        <w:shd w:val="clear" w:color="auto" w:fill="FFFFFF"/>
        <w:spacing w:before="0" w:beforeAutospacing="0" w:after="0" w:afterAutospacing="0" w:line="270" w:lineRule="atLeast"/>
        <w:rPr>
          <w:rFonts w:asciiTheme="minorHAnsi" w:hAnsiTheme="minorHAnsi" w:cs="Tahoma"/>
          <w:b/>
          <w:shd w:val="clear" w:color="auto" w:fill="FFFFFF"/>
        </w:rPr>
      </w:pPr>
    </w:p>
    <w:p w:rsidR="007962E2" w:rsidRDefault="007962E2" w:rsidP="007962E2">
      <w:pPr>
        <w:pStyle w:val="a9"/>
        <w:shd w:val="clear" w:color="auto" w:fill="FFFFFF"/>
        <w:spacing w:before="0" w:beforeAutospacing="0" w:after="0" w:afterAutospacing="0" w:line="270" w:lineRule="atLeast"/>
        <w:rPr>
          <w:rFonts w:asciiTheme="minorHAnsi" w:hAnsiTheme="minorHAnsi" w:cs="Tahoma"/>
          <w:b/>
          <w:shd w:val="clear" w:color="auto" w:fill="FFFFFF"/>
        </w:rPr>
      </w:pPr>
    </w:p>
    <w:p w:rsidR="007962E2" w:rsidRDefault="007962E2" w:rsidP="007962E2">
      <w:pPr>
        <w:pStyle w:val="a9"/>
        <w:shd w:val="clear" w:color="auto" w:fill="FFFFFF"/>
        <w:spacing w:before="0" w:beforeAutospacing="0" w:after="0" w:afterAutospacing="0" w:line="270" w:lineRule="atLeast"/>
        <w:rPr>
          <w:rFonts w:asciiTheme="minorHAnsi" w:hAnsiTheme="minorHAnsi" w:cs="Tahoma"/>
          <w:b/>
          <w:shd w:val="clear" w:color="auto" w:fill="FFFFFF"/>
        </w:rPr>
      </w:pPr>
    </w:p>
    <w:p w:rsidR="007962E2" w:rsidRDefault="007962E2" w:rsidP="007962E2">
      <w:pPr>
        <w:pStyle w:val="a9"/>
        <w:shd w:val="clear" w:color="auto" w:fill="FFFFFF"/>
        <w:spacing w:before="0" w:beforeAutospacing="0" w:after="0" w:afterAutospacing="0" w:line="270" w:lineRule="atLeast"/>
        <w:rPr>
          <w:rFonts w:asciiTheme="minorHAnsi" w:hAnsiTheme="minorHAnsi" w:cs="Tahoma"/>
          <w:b/>
          <w:shd w:val="clear" w:color="auto" w:fill="FFFFFF"/>
        </w:rPr>
      </w:pPr>
    </w:p>
    <w:p w:rsidR="007962E2" w:rsidRDefault="007962E2" w:rsidP="007962E2">
      <w:pPr>
        <w:pStyle w:val="a9"/>
        <w:shd w:val="clear" w:color="auto" w:fill="FFFFFF"/>
        <w:spacing w:before="0" w:beforeAutospacing="0" w:after="0" w:afterAutospacing="0" w:line="270" w:lineRule="atLeast"/>
        <w:rPr>
          <w:rFonts w:asciiTheme="minorHAnsi" w:hAnsiTheme="minorHAnsi" w:cs="Tahoma"/>
          <w:b/>
          <w:shd w:val="clear" w:color="auto" w:fill="FFFFFF"/>
        </w:rPr>
      </w:pPr>
    </w:p>
    <w:p w:rsidR="007962E2" w:rsidRDefault="007962E2" w:rsidP="007962E2">
      <w:pPr>
        <w:pStyle w:val="a9"/>
        <w:shd w:val="clear" w:color="auto" w:fill="FFFFFF"/>
        <w:spacing w:before="0" w:beforeAutospacing="0" w:after="0" w:afterAutospacing="0" w:line="270" w:lineRule="atLeast"/>
        <w:rPr>
          <w:rFonts w:asciiTheme="minorHAnsi" w:hAnsiTheme="minorHAnsi" w:cs="Tahoma"/>
          <w:b/>
          <w:shd w:val="clear" w:color="auto" w:fill="FFFFFF"/>
        </w:rPr>
      </w:pPr>
    </w:p>
    <w:p w:rsidR="007962E2" w:rsidRDefault="007962E2" w:rsidP="007962E2">
      <w:pPr>
        <w:pStyle w:val="a9"/>
        <w:shd w:val="clear" w:color="auto" w:fill="FFFFFF"/>
        <w:spacing w:before="0" w:beforeAutospacing="0" w:after="0" w:afterAutospacing="0" w:line="270" w:lineRule="atLeast"/>
        <w:rPr>
          <w:rFonts w:asciiTheme="minorHAnsi" w:hAnsiTheme="minorHAnsi" w:cs="Tahoma"/>
          <w:b/>
          <w:shd w:val="clear" w:color="auto" w:fill="FFFFFF"/>
        </w:rPr>
      </w:pPr>
    </w:p>
    <w:p w:rsidR="007962E2" w:rsidRDefault="007962E2" w:rsidP="007962E2">
      <w:pPr>
        <w:pStyle w:val="a9"/>
        <w:shd w:val="clear" w:color="auto" w:fill="FFFFFF"/>
        <w:spacing w:before="0" w:beforeAutospacing="0" w:after="0" w:afterAutospacing="0" w:line="270" w:lineRule="atLeast"/>
        <w:rPr>
          <w:rFonts w:asciiTheme="minorHAnsi" w:hAnsiTheme="minorHAnsi" w:cs="Tahoma"/>
          <w:b/>
          <w:shd w:val="clear" w:color="auto" w:fill="FFFFFF"/>
        </w:rPr>
      </w:pPr>
    </w:p>
    <w:p w:rsidR="007962E2" w:rsidRDefault="007962E2" w:rsidP="007962E2">
      <w:pPr>
        <w:pStyle w:val="a9"/>
        <w:shd w:val="clear" w:color="auto" w:fill="FFFFFF"/>
        <w:spacing w:before="0" w:beforeAutospacing="0" w:after="0" w:afterAutospacing="0" w:line="270" w:lineRule="atLeast"/>
        <w:rPr>
          <w:rFonts w:asciiTheme="minorHAnsi" w:hAnsiTheme="minorHAnsi" w:cs="Tahoma"/>
          <w:b/>
          <w:shd w:val="clear" w:color="auto" w:fill="FFFFFF"/>
        </w:rPr>
      </w:pPr>
    </w:p>
    <w:p w:rsidR="007962E2" w:rsidRDefault="007962E2" w:rsidP="007962E2">
      <w:pPr>
        <w:pStyle w:val="a9"/>
        <w:shd w:val="clear" w:color="auto" w:fill="FFFFFF"/>
        <w:spacing w:before="0" w:beforeAutospacing="0" w:after="0" w:afterAutospacing="0" w:line="270" w:lineRule="atLeast"/>
        <w:rPr>
          <w:rFonts w:asciiTheme="minorHAnsi" w:hAnsiTheme="minorHAnsi" w:cs="Tahoma"/>
          <w:b/>
          <w:shd w:val="clear" w:color="auto" w:fill="FFFFFF"/>
        </w:rPr>
      </w:pPr>
    </w:p>
    <w:p w:rsidR="007962E2" w:rsidRDefault="007962E2" w:rsidP="007962E2">
      <w:pPr>
        <w:pStyle w:val="a9"/>
        <w:shd w:val="clear" w:color="auto" w:fill="FFFFFF"/>
        <w:spacing w:before="0" w:beforeAutospacing="0" w:after="0" w:afterAutospacing="0" w:line="270" w:lineRule="atLeast"/>
        <w:rPr>
          <w:rFonts w:asciiTheme="minorHAnsi" w:hAnsiTheme="minorHAnsi" w:cs="Tahoma"/>
          <w:b/>
          <w:shd w:val="clear" w:color="auto" w:fill="FFFFFF"/>
        </w:rPr>
      </w:pPr>
    </w:p>
    <w:p w:rsidR="007962E2" w:rsidRDefault="007962E2" w:rsidP="007962E2">
      <w:pPr>
        <w:pStyle w:val="a9"/>
        <w:shd w:val="clear" w:color="auto" w:fill="FFFFFF"/>
        <w:spacing w:before="0" w:beforeAutospacing="0" w:after="0" w:afterAutospacing="0" w:line="270" w:lineRule="atLeast"/>
        <w:rPr>
          <w:rFonts w:asciiTheme="minorHAnsi" w:hAnsiTheme="minorHAnsi" w:cs="Tahoma"/>
          <w:b/>
          <w:shd w:val="clear" w:color="auto" w:fill="FFFFFF"/>
        </w:rPr>
      </w:pPr>
    </w:p>
    <w:p w:rsidR="007962E2" w:rsidRDefault="007962E2" w:rsidP="007962E2">
      <w:pPr>
        <w:pStyle w:val="a9"/>
        <w:shd w:val="clear" w:color="auto" w:fill="FFFFFF"/>
        <w:spacing w:before="0" w:beforeAutospacing="0" w:after="0" w:afterAutospacing="0" w:line="270" w:lineRule="atLeast"/>
        <w:rPr>
          <w:rFonts w:asciiTheme="minorHAnsi" w:hAnsiTheme="minorHAnsi" w:cs="Tahoma"/>
          <w:b/>
          <w:shd w:val="clear" w:color="auto" w:fill="FFFFFF"/>
        </w:rPr>
      </w:pPr>
    </w:p>
    <w:p w:rsidR="007962E2" w:rsidRDefault="007962E2" w:rsidP="007962E2">
      <w:pPr>
        <w:pStyle w:val="a9"/>
        <w:shd w:val="clear" w:color="auto" w:fill="FFFFFF"/>
        <w:spacing w:before="0" w:beforeAutospacing="0" w:after="0" w:afterAutospacing="0" w:line="270" w:lineRule="atLeast"/>
        <w:rPr>
          <w:rFonts w:asciiTheme="minorHAnsi" w:hAnsiTheme="minorHAnsi" w:cs="Tahoma"/>
          <w:b/>
          <w:shd w:val="clear" w:color="auto" w:fill="FFFFFF"/>
        </w:rPr>
      </w:pPr>
    </w:p>
    <w:p w:rsidR="007962E2" w:rsidRDefault="007962E2" w:rsidP="007962E2">
      <w:pPr>
        <w:pStyle w:val="a9"/>
        <w:shd w:val="clear" w:color="auto" w:fill="FFFFFF"/>
        <w:spacing w:before="0" w:beforeAutospacing="0" w:after="0" w:afterAutospacing="0" w:line="270" w:lineRule="atLeast"/>
        <w:rPr>
          <w:rFonts w:asciiTheme="minorHAnsi" w:hAnsiTheme="minorHAnsi" w:cs="Tahoma"/>
          <w:b/>
          <w:shd w:val="clear" w:color="auto" w:fill="FFFFFF"/>
        </w:rPr>
      </w:pPr>
    </w:p>
    <w:p w:rsidR="007962E2" w:rsidRDefault="007962E2" w:rsidP="007962E2">
      <w:pPr>
        <w:pStyle w:val="a9"/>
        <w:shd w:val="clear" w:color="auto" w:fill="FFFFFF"/>
        <w:spacing w:before="0" w:beforeAutospacing="0" w:after="0" w:afterAutospacing="0" w:line="270" w:lineRule="atLeast"/>
        <w:rPr>
          <w:rFonts w:asciiTheme="minorHAnsi" w:hAnsiTheme="minorHAnsi" w:cs="Tahoma"/>
          <w:b/>
          <w:shd w:val="clear" w:color="auto" w:fill="FFFFFF"/>
        </w:rPr>
      </w:pPr>
    </w:p>
    <w:p w:rsidR="007962E2" w:rsidRDefault="007962E2" w:rsidP="007962E2">
      <w:pPr>
        <w:pStyle w:val="a9"/>
        <w:shd w:val="clear" w:color="auto" w:fill="FFFFFF"/>
        <w:spacing w:before="0" w:beforeAutospacing="0" w:after="0" w:afterAutospacing="0" w:line="270" w:lineRule="atLeast"/>
        <w:rPr>
          <w:rFonts w:asciiTheme="minorHAnsi" w:hAnsiTheme="minorHAnsi" w:cs="Tahoma"/>
          <w:b/>
          <w:shd w:val="clear" w:color="auto" w:fill="FFFFFF"/>
        </w:rPr>
      </w:pPr>
    </w:p>
    <w:p w:rsidR="007962E2" w:rsidRDefault="007962E2" w:rsidP="007962E2">
      <w:pPr>
        <w:pStyle w:val="a9"/>
        <w:shd w:val="clear" w:color="auto" w:fill="FFFFFF"/>
        <w:spacing w:before="0" w:beforeAutospacing="0" w:after="0" w:afterAutospacing="0" w:line="270" w:lineRule="atLeast"/>
        <w:rPr>
          <w:rFonts w:asciiTheme="minorHAnsi" w:hAnsiTheme="minorHAnsi" w:cs="Tahoma"/>
          <w:b/>
          <w:shd w:val="clear" w:color="auto" w:fill="FFFFFF"/>
        </w:rPr>
      </w:pPr>
    </w:p>
    <w:p w:rsidR="007962E2" w:rsidRDefault="007962E2" w:rsidP="007962E2">
      <w:pPr>
        <w:pStyle w:val="a9"/>
        <w:shd w:val="clear" w:color="auto" w:fill="FFFFFF"/>
        <w:spacing w:before="0" w:beforeAutospacing="0" w:after="0" w:afterAutospacing="0" w:line="270" w:lineRule="atLeast"/>
        <w:rPr>
          <w:rFonts w:asciiTheme="minorHAnsi" w:hAnsiTheme="minorHAnsi" w:cs="Tahoma"/>
          <w:b/>
          <w:shd w:val="clear" w:color="auto" w:fill="FFFFFF"/>
        </w:rPr>
      </w:pPr>
    </w:p>
    <w:p w:rsidR="007962E2" w:rsidRDefault="007962E2" w:rsidP="007962E2">
      <w:pPr>
        <w:pStyle w:val="a9"/>
        <w:shd w:val="clear" w:color="auto" w:fill="FFFFFF"/>
        <w:spacing w:before="0" w:beforeAutospacing="0" w:after="0" w:afterAutospacing="0" w:line="270" w:lineRule="atLeast"/>
        <w:rPr>
          <w:rFonts w:asciiTheme="minorHAnsi" w:hAnsiTheme="minorHAnsi" w:cs="Tahoma"/>
          <w:b/>
          <w:shd w:val="clear" w:color="auto" w:fill="FFFFFF"/>
        </w:rPr>
      </w:pPr>
    </w:p>
    <w:p w:rsidR="007962E2" w:rsidRDefault="007962E2" w:rsidP="007962E2">
      <w:pPr>
        <w:pStyle w:val="a9"/>
        <w:shd w:val="clear" w:color="auto" w:fill="FFFFFF"/>
        <w:spacing w:before="0" w:beforeAutospacing="0" w:after="0" w:afterAutospacing="0" w:line="270" w:lineRule="atLeast"/>
        <w:rPr>
          <w:rFonts w:asciiTheme="minorHAnsi" w:hAnsiTheme="minorHAnsi" w:cs="Tahoma"/>
          <w:b/>
          <w:shd w:val="clear" w:color="auto" w:fill="FFFFFF"/>
        </w:rPr>
      </w:pPr>
    </w:p>
    <w:p w:rsidR="007962E2" w:rsidRPr="00324816" w:rsidRDefault="007962E2" w:rsidP="007962E2">
      <w:pPr>
        <w:pStyle w:val="a9"/>
        <w:shd w:val="clear" w:color="auto" w:fill="FFFFFF"/>
        <w:spacing w:before="0" w:beforeAutospacing="0" w:after="0" w:afterAutospacing="0" w:line="270" w:lineRule="atLeast"/>
        <w:rPr>
          <w:rFonts w:asciiTheme="minorHAnsi" w:hAnsiTheme="minorHAnsi" w:cs="Tahoma"/>
          <w:b/>
          <w:shd w:val="clear" w:color="auto" w:fill="FFFFFF"/>
        </w:rPr>
      </w:pPr>
    </w:p>
    <w:tbl>
      <w:tblPr>
        <w:tblW w:w="12555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555"/>
      </w:tblGrid>
      <w:tr w:rsidR="007962E2" w:rsidRPr="00324816" w:rsidTr="00865327">
        <w:trPr>
          <w:tblCellSpacing w:w="0" w:type="dxa"/>
        </w:trPr>
        <w:tc>
          <w:tcPr>
            <w:tcW w:w="0" w:type="auto"/>
            <w:vAlign w:val="center"/>
            <w:hideMark/>
          </w:tcPr>
          <w:p w:rsidR="007962E2" w:rsidRPr="00324816" w:rsidRDefault="007962E2" w:rsidP="00865327">
            <w:pPr>
              <w:spacing w:before="100" w:beforeAutospacing="1" w:after="180" w:line="240" w:lineRule="atLeast"/>
              <w:rPr>
                <w:rFonts w:eastAsia="Times New Roman" w:cs="Arial"/>
                <w:b/>
                <w:lang w:eastAsia="ru-RU"/>
              </w:rPr>
            </w:pPr>
            <w:r w:rsidRPr="00324816">
              <w:rPr>
                <w:rFonts w:eastAsia="Times New Roman" w:cs="Arial"/>
                <w:b/>
                <w:lang w:eastAsia="ru-RU"/>
              </w:rPr>
              <w:t xml:space="preserve">                   </w:t>
            </w:r>
          </w:p>
        </w:tc>
      </w:tr>
    </w:tbl>
    <w:p w:rsidR="007962E2" w:rsidRPr="0010531E" w:rsidRDefault="007962E2" w:rsidP="007962E2">
      <w:pPr>
        <w:ind w:firstLine="426"/>
        <w:rPr>
          <w:rFonts w:ascii="Calibri" w:hAnsi="Calibri" w:cs="Arial"/>
          <w:b/>
          <w:i/>
        </w:rPr>
      </w:pPr>
      <w:r w:rsidRPr="0010531E">
        <w:rPr>
          <w:rFonts w:ascii="Calibri" w:hAnsi="Calibri" w:cs="Arial"/>
          <w:b/>
          <w:i/>
        </w:rPr>
        <w:t>ООО "АКОНРУС"</w:t>
      </w:r>
    </w:p>
    <w:p w:rsidR="007962E2" w:rsidRPr="0010531E" w:rsidRDefault="007962E2" w:rsidP="007962E2">
      <w:pPr>
        <w:ind w:firstLine="426"/>
        <w:rPr>
          <w:rFonts w:ascii="Calibri" w:hAnsi="Calibri" w:cs="Arial"/>
          <w:b/>
          <w:i/>
        </w:rPr>
      </w:pPr>
      <w:r w:rsidRPr="0010531E">
        <w:rPr>
          <w:rFonts w:ascii="Calibri" w:hAnsi="Calibri" w:cs="Arial"/>
          <w:b/>
          <w:i/>
        </w:rPr>
        <w:t>г.</w:t>
      </w:r>
      <w:r>
        <w:rPr>
          <w:rFonts w:ascii="Calibri" w:hAnsi="Calibri" w:cs="Arial"/>
          <w:b/>
          <w:i/>
        </w:rPr>
        <w:t xml:space="preserve"> </w:t>
      </w:r>
      <w:r w:rsidRPr="0010531E">
        <w:rPr>
          <w:rFonts w:ascii="Calibri" w:hAnsi="Calibri" w:cs="Arial"/>
          <w:b/>
          <w:i/>
        </w:rPr>
        <w:t>Белгород ул.</w:t>
      </w:r>
      <w:r>
        <w:rPr>
          <w:rFonts w:ascii="Calibri" w:hAnsi="Calibri" w:cs="Arial"/>
          <w:b/>
          <w:i/>
        </w:rPr>
        <w:t xml:space="preserve"> </w:t>
      </w:r>
      <w:r w:rsidRPr="0010531E">
        <w:rPr>
          <w:rFonts w:ascii="Calibri" w:hAnsi="Calibri" w:cs="Arial"/>
          <w:b/>
          <w:i/>
        </w:rPr>
        <w:t xml:space="preserve">Коммунальная д.18 оф 303   </w:t>
      </w:r>
    </w:p>
    <w:p w:rsidR="007962E2" w:rsidRPr="0010531E" w:rsidRDefault="007962E2" w:rsidP="007962E2">
      <w:pPr>
        <w:ind w:firstLine="426"/>
        <w:rPr>
          <w:rFonts w:ascii="Calibri" w:hAnsi="Calibri" w:cs="Arial"/>
          <w:b/>
          <w:i/>
        </w:rPr>
      </w:pPr>
      <w:r w:rsidRPr="0010531E">
        <w:rPr>
          <w:rFonts w:ascii="Calibri" w:hAnsi="Calibri" w:cs="Arial"/>
          <w:b/>
          <w:i/>
        </w:rPr>
        <w:t>ИНН 3123370529 КПП 312301001 308013 г.</w:t>
      </w:r>
      <w:r>
        <w:rPr>
          <w:rFonts w:ascii="Calibri" w:hAnsi="Calibri" w:cs="Arial"/>
          <w:b/>
          <w:i/>
        </w:rPr>
        <w:t xml:space="preserve"> </w:t>
      </w:r>
      <w:r w:rsidRPr="0010531E">
        <w:rPr>
          <w:rFonts w:ascii="Calibri" w:hAnsi="Calibri" w:cs="Arial"/>
          <w:b/>
          <w:i/>
        </w:rPr>
        <w:t>Белгород ул.</w:t>
      </w:r>
      <w:r>
        <w:rPr>
          <w:rFonts w:ascii="Calibri" w:hAnsi="Calibri" w:cs="Arial"/>
          <w:b/>
          <w:i/>
        </w:rPr>
        <w:t xml:space="preserve"> </w:t>
      </w:r>
      <w:r w:rsidRPr="0010531E">
        <w:rPr>
          <w:rFonts w:ascii="Calibri" w:hAnsi="Calibri" w:cs="Arial"/>
          <w:b/>
          <w:i/>
        </w:rPr>
        <w:t xml:space="preserve">Коммунальная д.18 оф 303 </w:t>
      </w:r>
    </w:p>
    <w:p w:rsidR="007962E2" w:rsidRPr="0010531E" w:rsidRDefault="007962E2" w:rsidP="007962E2">
      <w:pPr>
        <w:ind w:firstLine="426"/>
        <w:rPr>
          <w:rFonts w:ascii="Calibri" w:hAnsi="Calibri" w:cs="Arial"/>
          <w:b/>
          <w:i/>
        </w:rPr>
      </w:pPr>
      <w:r w:rsidRPr="0010531E">
        <w:rPr>
          <w:rFonts w:ascii="Calibri" w:hAnsi="Calibri" w:cs="Arial"/>
          <w:b/>
          <w:i/>
        </w:rPr>
        <w:t>р/с 40702810007000002393 в ОТДЕЛЕНИИ</w:t>
      </w:r>
      <w:r>
        <w:rPr>
          <w:rFonts w:ascii="Calibri" w:hAnsi="Calibri" w:cs="Arial"/>
          <w:b/>
          <w:i/>
        </w:rPr>
        <w:t xml:space="preserve">  </w:t>
      </w:r>
      <w:r w:rsidRPr="0010531E">
        <w:rPr>
          <w:rFonts w:ascii="Calibri" w:hAnsi="Calibri" w:cs="Arial"/>
          <w:b/>
          <w:i/>
        </w:rPr>
        <w:t xml:space="preserve"> №8592 СБЕРБАНКА РОССИИ</w:t>
      </w:r>
    </w:p>
    <w:p w:rsidR="007962E2" w:rsidRPr="0010531E" w:rsidRDefault="007962E2" w:rsidP="007962E2">
      <w:pPr>
        <w:ind w:firstLine="426"/>
        <w:rPr>
          <w:rFonts w:ascii="Calibri" w:hAnsi="Calibri" w:cs="Arial"/>
          <w:b/>
          <w:i/>
        </w:rPr>
      </w:pPr>
      <w:r w:rsidRPr="0010531E">
        <w:rPr>
          <w:rFonts w:ascii="Calibri" w:hAnsi="Calibri" w:cs="Arial"/>
          <w:b/>
          <w:i/>
        </w:rPr>
        <w:t xml:space="preserve"> Г.БЕЛГОРОД, БИК 041403633, </w:t>
      </w:r>
      <w:proofErr w:type="spellStart"/>
      <w:r w:rsidRPr="0010531E">
        <w:rPr>
          <w:rFonts w:ascii="Calibri" w:hAnsi="Calibri" w:cs="Arial"/>
          <w:b/>
          <w:i/>
        </w:rPr>
        <w:t>корр</w:t>
      </w:r>
      <w:proofErr w:type="spellEnd"/>
      <w:r w:rsidRPr="0010531E">
        <w:rPr>
          <w:rFonts w:ascii="Calibri" w:hAnsi="Calibri" w:cs="Arial"/>
          <w:b/>
          <w:i/>
        </w:rPr>
        <w:t>/с 30101810100000000633</w:t>
      </w:r>
    </w:p>
    <w:p w:rsidR="007962E2" w:rsidRPr="0010531E" w:rsidRDefault="007962E2" w:rsidP="007962E2">
      <w:pPr>
        <w:ind w:firstLine="426"/>
        <w:rPr>
          <w:rFonts w:ascii="Calibri" w:hAnsi="Calibri" w:cs="Arial"/>
          <w:b/>
          <w:i/>
        </w:rPr>
      </w:pPr>
      <w:r>
        <w:rPr>
          <w:rFonts w:ascii="Calibri" w:hAnsi="Calibri" w:cs="Arial"/>
          <w:b/>
          <w:i/>
        </w:rPr>
        <w:t xml:space="preserve">Директор  компании  </w:t>
      </w:r>
      <w:proofErr w:type="spellStart"/>
      <w:r w:rsidRPr="0010531E">
        <w:rPr>
          <w:rFonts w:ascii="Calibri" w:hAnsi="Calibri" w:cs="Arial"/>
          <w:b/>
          <w:i/>
          <w:lang w:val="en-US"/>
        </w:rPr>
        <w:t>AkonRus</w:t>
      </w:r>
      <w:proofErr w:type="spellEnd"/>
      <w:r w:rsidRPr="0010531E">
        <w:rPr>
          <w:rFonts w:ascii="Calibri" w:hAnsi="Calibri" w:cs="Arial"/>
          <w:b/>
          <w:i/>
        </w:rPr>
        <w:t xml:space="preserve"> </w:t>
      </w:r>
      <w:r w:rsidRPr="0010531E">
        <w:rPr>
          <w:rFonts w:ascii="Calibri" w:hAnsi="Calibri" w:cs="Arial"/>
          <w:b/>
          <w:i/>
          <w:lang w:val="en-US"/>
        </w:rPr>
        <w:t>LTD</w:t>
      </w:r>
      <w:r w:rsidRPr="0010531E">
        <w:rPr>
          <w:rFonts w:ascii="Calibri" w:hAnsi="Calibri" w:cs="Arial"/>
          <w:b/>
          <w:i/>
        </w:rPr>
        <w:t xml:space="preserve"> Новиков Станислав Олегович</w:t>
      </w:r>
    </w:p>
    <w:p w:rsidR="007962E2" w:rsidRPr="007962E2" w:rsidRDefault="007962E2" w:rsidP="007962E2">
      <w:pPr>
        <w:ind w:firstLine="426"/>
        <w:rPr>
          <w:rFonts w:ascii="Calibri" w:hAnsi="Calibri" w:cs="Arial"/>
          <w:b/>
          <w:i/>
          <w:lang w:val="en-US"/>
        </w:rPr>
      </w:pPr>
      <w:r w:rsidRPr="0010531E">
        <w:rPr>
          <w:rFonts w:ascii="Calibri" w:hAnsi="Calibri" w:cs="Arial"/>
          <w:b/>
          <w:i/>
        </w:rPr>
        <w:t>Моб</w:t>
      </w:r>
      <w:r>
        <w:rPr>
          <w:rFonts w:ascii="Calibri" w:hAnsi="Calibri" w:cs="Arial"/>
          <w:b/>
          <w:i/>
          <w:lang w:val="en-US"/>
        </w:rPr>
        <w:t xml:space="preserve">.: +79611745272 </w:t>
      </w:r>
    </w:p>
    <w:p w:rsidR="0083111D" w:rsidRPr="007962E2" w:rsidRDefault="007962E2" w:rsidP="007962E2">
      <w:pPr>
        <w:ind w:firstLine="426"/>
        <w:rPr>
          <w:rFonts w:ascii="Calibri" w:hAnsi="Calibri" w:cs="Arial"/>
          <w:b/>
          <w:i/>
          <w:lang w:val="en-US"/>
        </w:rPr>
      </w:pPr>
      <w:r w:rsidRPr="0010531E">
        <w:rPr>
          <w:rFonts w:ascii="Calibri" w:hAnsi="Calibri" w:cs="Arial"/>
          <w:b/>
          <w:i/>
        </w:rPr>
        <w:t>е</w:t>
      </w:r>
      <w:r w:rsidRPr="0010531E">
        <w:rPr>
          <w:rFonts w:ascii="Calibri" w:hAnsi="Calibri" w:cs="Arial"/>
          <w:b/>
          <w:i/>
          <w:lang w:val="en-US"/>
        </w:rPr>
        <w:t xml:space="preserve">-mail: </w:t>
      </w:r>
      <w:hyperlink r:id="rId16" w:history="1">
        <w:r w:rsidRPr="0010531E">
          <w:rPr>
            <w:rStyle w:val="a7"/>
            <w:rFonts w:ascii="Calibri" w:hAnsi="Calibri" w:cs="Arial"/>
            <w:b/>
            <w:i/>
            <w:lang w:val="en-US"/>
          </w:rPr>
          <w:t>nso@dlakon.ru</w:t>
        </w:r>
      </w:hyperlink>
      <w:r w:rsidRPr="0010531E">
        <w:rPr>
          <w:rFonts w:ascii="Calibri" w:hAnsi="Calibri" w:cs="Arial"/>
          <w:b/>
          <w:i/>
          <w:lang w:val="en-US"/>
        </w:rPr>
        <w:t xml:space="preserve"> </w:t>
      </w:r>
      <w:r w:rsidR="0083111D">
        <w:rPr>
          <w:rFonts w:eastAsia="Times New Roman" w:cs="Arial"/>
          <w:b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6B77ECD" wp14:editId="28885EAF">
            <wp:simplePos x="0" y="0"/>
            <wp:positionH relativeFrom="column">
              <wp:posOffset>-67310</wp:posOffset>
            </wp:positionH>
            <wp:positionV relativeFrom="paragraph">
              <wp:posOffset>460375</wp:posOffset>
            </wp:positionV>
            <wp:extent cx="7021830" cy="601980"/>
            <wp:effectExtent l="0" t="0" r="7620" b="762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83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111D" w:rsidRPr="007962E2" w:rsidRDefault="0083111D" w:rsidP="00233D1F">
      <w:pPr>
        <w:spacing w:line="276" w:lineRule="auto"/>
        <w:ind w:left="142" w:right="-24" w:firstLine="284"/>
        <w:rPr>
          <w:rFonts w:ascii="Arial" w:hAnsi="Arial" w:cs="Arial"/>
          <w:b/>
          <w:sz w:val="20"/>
          <w:szCs w:val="20"/>
          <w:lang w:val="en-US"/>
        </w:rPr>
      </w:pPr>
    </w:p>
    <w:p w:rsidR="0083111D" w:rsidRPr="007962E2" w:rsidRDefault="0083111D" w:rsidP="00233D1F">
      <w:pPr>
        <w:spacing w:line="276" w:lineRule="auto"/>
        <w:ind w:left="142" w:right="-24" w:firstLine="284"/>
        <w:rPr>
          <w:rFonts w:ascii="Arial" w:hAnsi="Arial" w:cs="Arial"/>
          <w:b/>
          <w:sz w:val="20"/>
          <w:szCs w:val="20"/>
          <w:lang w:val="en-US"/>
        </w:rPr>
      </w:pPr>
    </w:p>
    <w:p w:rsidR="0083111D" w:rsidRPr="007962E2" w:rsidRDefault="0083111D" w:rsidP="00233D1F">
      <w:pPr>
        <w:spacing w:line="276" w:lineRule="auto"/>
        <w:ind w:left="142" w:right="-24" w:firstLine="284"/>
        <w:rPr>
          <w:rFonts w:ascii="Arial" w:hAnsi="Arial" w:cs="Arial"/>
          <w:b/>
          <w:sz w:val="20"/>
          <w:szCs w:val="20"/>
          <w:lang w:val="en-US"/>
        </w:rPr>
      </w:pPr>
    </w:p>
    <w:p w:rsidR="0083111D" w:rsidRPr="007962E2" w:rsidRDefault="0083111D" w:rsidP="00233D1F">
      <w:pPr>
        <w:spacing w:line="276" w:lineRule="auto"/>
        <w:ind w:left="142" w:right="-24" w:firstLine="284"/>
        <w:rPr>
          <w:rFonts w:ascii="Arial" w:hAnsi="Arial" w:cs="Arial"/>
          <w:b/>
          <w:sz w:val="20"/>
          <w:szCs w:val="20"/>
          <w:lang w:val="en-US"/>
        </w:rPr>
      </w:pPr>
    </w:p>
    <w:p w:rsidR="0083111D" w:rsidRPr="007962E2" w:rsidRDefault="0083111D" w:rsidP="00233D1F">
      <w:pPr>
        <w:spacing w:line="276" w:lineRule="auto"/>
        <w:ind w:left="142" w:right="-24" w:firstLine="284"/>
        <w:rPr>
          <w:rFonts w:ascii="Arial" w:hAnsi="Arial" w:cs="Arial"/>
          <w:b/>
          <w:sz w:val="20"/>
          <w:szCs w:val="20"/>
          <w:lang w:val="en-US"/>
        </w:rPr>
      </w:pPr>
    </w:p>
    <w:p w:rsidR="0083111D" w:rsidRPr="007962E2" w:rsidRDefault="0083111D" w:rsidP="00233D1F">
      <w:pPr>
        <w:spacing w:line="276" w:lineRule="auto"/>
        <w:ind w:left="142" w:right="-24" w:firstLine="284"/>
        <w:rPr>
          <w:rFonts w:ascii="Arial" w:hAnsi="Arial" w:cs="Arial"/>
          <w:b/>
          <w:sz w:val="20"/>
          <w:szCs w:val="20"/>
          <w:lang w:val="en-US"/>
        </w:rPr>
      </w:pPr>
    </w:p>
    <w:p w:rsidR="00CB5E21" w:rsidRPr="007962E2" w:rsidRDefault="00CB5E21" w:rsidP="00961286">
      <w:pPr>
        <w:spacing w:line="276" w:lineRule="auto"/>
        <w:rPr>
          <w:rStyle w:val="a7"/>
          <w:rFonts w:ascii="Arial" w:hAnsi="Arial" w:cs="Arial"/>
          <w:b/>
          <w:sz w:val="20"/>
          <w:szCs w:val="20"/>
          <w:lang w:val="en-US"/>
        </w:rPr>
      </w:pPr>
    </w:p>
    <w:sectPr w:rsidR="00CB5E21" w:rsidRPr="007962E2" w:rsidSect="00AA50E3">
      <w:pgSz w:w="11906" w:h="16838"/>
      <w:pgMar w:top="454" w:right="567" w:bottom="45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AE1CF498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Arial" w:hint="default"/>
        <w:b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0F727E"/>
    <w:multiLevelType w:val="hybridMultilevel"/>
    <w:tmpl w:val="EE829E16"/>
    <w:lvl w:ilvl="0" w:tplc="46989B94">
      <w:start w:val="1"/>
      <w:numFmt w:val="bullet"/>
      <w:lvlText w:val=""/>
      <w:lvlJc w:val="left"/>
      <w:pPr>
        <w:ind w:left="927" w:hanging="360"/>
      </w:pPr>
      <w:rPr>
        <w:rFonts w:ascii="Symbol" w:eastAsia="Times New Roman" w:hAnsi="Symbol" w:cs="Arial" w:hint="default"/>
        <w:b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>
    <w:nsid w:val="0DC627B0"/>
    <w:multiLevelType w:val="hybridMultilevel"/>
    <w:tmpl w:val="40C4F7B8"/>
    <w:lvl w:ilvl="0" w:tplc="944EFF78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E64E84"/>
    <w:multiLevelType w:val="hybridMultilevel"/>
    <w:tmpl w:val="DC3A44B0"/>
    <w:lvl w:ilvl="0" w:tplc="441C752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0E0681E"/>
    <w:multiLevelType w:val="hybridMultilevel"/>
    <w:tmpl w:val="30DE15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337DE4"/>
    <w:multiLevelType w:val="hybridMultilevel"/>
    <w:tmpl w:val="981C0688"/>
    <w:lvl w:ilvl="0" w:tplc="063A326E">
      <w:start w:val="3"/>
      <w:numFmt w:val="decimal"/>
      <w:lvlText w:val="%1."/>
      <w:lvlJc w:val="left"/>
      <w:pPr>
        <w:ind w:left="1080" w:hanging="360"/>
      </w:pPr>
      <w:rPr>
        <w:rFonts w:eastAsia="Calibr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7376F7F"/>
    <w:multiLevelType w:val="hybridMultilevel"/>
    <w:tmpl w:val="7BF49B2C"/>
    <w:lvl w:ilvl="0" w:tplc="8890A1C4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lang w:val="uk-UA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CC227BA"/>
    <w:multiLevelType w:val="hybridMultilevel"/>
    <w:tmpl w:val="30DE15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AD4017"/>
    <w:multiLevelType w:val="hybridMultilevel"/>
    <w:tmpl w:val="C54C9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D5B7409"/>
    <w:multiLevelType w:val="hybridMultilevel"/>
    <w:tmpl w:val="6924119A"/>
    <w:lvl w:ilvl="0" w:tplc="E1342DB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B75443"/>
    <w:multiLevelType w:val="hybridMultilevel"/>
    <w:tmpl w:val="DAA0A4C0"/>
    <w:lvl w:ilvl="0" w:tplc="C9EAA6B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3BA5103"/>
    <w:multiLevelType w:val="hybridMultilevel"/>
    <w:tmpl w:val="7E9499AC"/>
    <w:lvl w:ilvl="0" w:tplc="EDB00F9E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3EB1304"/>
    <w:multiLevelType w:val="hybridMultilevel"/>
    <w:tmpl w:val="1F58B5C4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597E0132"/>
    <w:multiLevelType w:val="hybridMultilevel"/>
    <w:tmpl w:val="AA3EAE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AF63582"/>
    <w:multiLevelType w:val="hybridMultilevel"/>
    <w:tmpl w:val="2C0ADBE8"/>
    <w:lvl w:ilvl="0" w:tplc="8BE8ED4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12"/>
  </w:num>
  <w:num w:numId="3">
    <w:abstractNumId w:val="1"/>
  </w:num>
  <w:num w:numId="4">
    <w:abstractNumId w:val="10"/>
  </w:num>
  <w:num w:numId="5">
    <w:abstractNumId w:val="11"/>
  </w:num>
  <w:num w:numId="6">
    <w:abstractNumId w:val="9"/>
  </w:num>
  <w:num w:numId="7">
    <w:abstractNumId w:val="3"/>
  </w:num>
  <w:num w:numId="8">
    <w:abstractNumId w:val="2"/>
  </w:num>
  <w:num w:numId="9">
    <w:abstractNumId w:val="0"/>
  </w:num>
  <w:num w:numId="10">
    <w:abstractNumId w:val="7"/>
  </w:num>
  <w:num w:numId="11">
    <w:abstractNumId w:val="4"/>
  </w:num>
  <w:num w:numId="12">
    <w:abstractNumId w:val="5"/>
  </w:num>
  <w:num w:numId="13">
    <w:abstractNumId w:val="14"/>
  </w:num>
  <w:num w:numId="14">
    <w:abstractNumId w:val="13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9BD"/>
    <w:rsid w:val="0000468B"/>
    <w:rsid w:val="000059DA"/>
    <w:rsid w:val="0001674D"/>
    <w:rsid w:val="00020F73"/>
    <w:rsid w:val="00021AEF"/>
    <w:rsid w:val="00025713"/>
    <w:rsid w:val="000257CA"/>
    <w:rsid w:val="00026A3F"/>
    <w:rsid w:val="0002755C"/>
    <w:rsid w:val="0003122F"/>
    <w:rsid w:val="00034D4E"/>
    <w:rsid w:val="0003539B"/>
    <w:rsid w:val="00036E8A"/>
    <w:rsid w:val="00037DF1"/>
    <w:rsid w:val="000445A1"/>
    <w:rsid w:val="000477D2"/>
    <w:rsid w:val="00052ABA"/>
    <w:rsid w:val="0005603A"/>
    <w:rsid w:val="00057BD3"/>
    <w:rsid w:val="00072C5A"/>
    <w:rsid w:val="000748C0"/>
    <w:rsid w:val="00074C00"/>
    <w:rsid w:val="00076280"/>
    <w:rsid w:val="0007634D"/>
    <w:rsid w:val="00080362"/>
    <w:rsid w:val="00090AA2"/>
    <w:rsid w:val="000914B8"/>
    <w:rsid w:val="00091999"/>
    <w:rsid w:val="00097B27"/>
    <w:rsid w:val="000A0A74"/>
    <w:rsid w:val="000B77C3"/>
    <w:rsid w:val="000C42F9"/>
    <w:rsid w:val="000D0D85"/>
    <w:rsid w:val="000D4737"/>
    <w:rsid w:val="000D4D82"/>
    <w:rsid w:val="000D605F"/>
    <w:rsid w:val="000D6B5F"/>
    <w:rsid w:val="000E0B61"/>
    <w:rsid w:val="000E2035"/>
    <w:rsid w:val="000E55E2"/>
    <w:rsid w:val="000E58DB"/>
    <w:rsid w:val="000E6AB3"/>
    <w:rsid w:val="000E738C"/>
    <w:rsid w:val="000E7F91"/>
    <w:rsid w:val="00101FC0"/>
    <w:rsid w:val="00104B86"/>
    <w:rsid w:val="00114645"/>
    <w:rsid w:val="00116512"/>
    <w:rsid w:val="00116C7B"/>
    <w:rsid w:val="001175A4"/>
    <w:rsid w:val="00117A19"/>
    <w:rsid w:val="00120CCC"/>
    <w:rsid w:val="001228B7"/>
    <w:rsid w:val="00122E9E"/>
    <w:rsid w:val="00126656"/>
    <w:rsid w:val="00126D09"/>
    <w:rsid w:val="00127B8F"/>
    <w:rsid w:val="00132C90"/>
    <w:rsid w:val="00135D89"/>
    <w:rsid w:val="001379D0"/>
    <w:rsid w:val="001412B3"/>
    <w:rsid w:val="00143283"/>
    <w:rsid w:val="00145B10"/>
    <w:rsid w:val="00147C29"/>
    <w:rsid w:val="00150E89"/>
    <w:rsid w:val="001657EA"/>
    <w:rsid w:val="00175882"/>
    <w:rsid w:val="001804AA"/>
    <w:rsid w:val="001862DE"/>
    <w:rsid w:val="00187579"/>
    <w:rsid w:val="00192C3D"/>
    <w:rsid w:val="00193929"/>
    <w:rsid w:val="00194AC0"/>
    <w:rsid w:val="001A1C73"/>
    <w:rsid w:val="001A1CAC"/>
    <w:rsid w:val="001A3138"/>
    <w:rsid w:val="001A66BA"/>
    <w:rsid w:val="001B011A"/>
    <w:rsid w:val="001B24FE"/>
    <w:rsid w:val="001C4870"/>
    <w:rsid w:val="001D35E5"/>
    <w:rsid w:val="001D3709"/>
    <w:rsid w:val="001E06D8"/>
    <w:rsid w:val="001E4ABC"/>
    <w:rsid w:val="001E7BE9"/>
    <w:rsid w:val="001F4F4F"/>
    <w:rsid w:val="001F632D"/>
    <w:rsid w:val="00203248"/>
    <w:rsid w:val="00206551"/>
    <w:rsid w:val="0021236D"/>
    <w:rsid w:val="00215AC7"/>
    <w:rsid w:val="00215F81"/>
    <w:rsid w:val="00226111"/>
    <w:rsid w:val="00232A11"/>
    <w:rsid w:val="00233D1F"/>
    <w:rsid w:val="002454AC"/>
    <w:rsid w:val="00247B05"/>
    <w:rsid w:val="00251B4C"/>
    <w:rsid w:val="00252131"/>
    <w:rsid w:val="00252CFB"/>
    <w:rsid w:val="00260851"/>
    <w:rsid w:val="002614B8"/>
    <w:rsid w:val="00272D08"/>
    <w:rsid w:val="00273EF2"/>
    <w:rsid w:val="00277500"/>
    <w:rsid w:val="00277C22"/>
    <w:rsid w:val="0028018E"/>
    <w:rsid w:val="00286645"/>
    <w:rsid w:val="0028684E"/>
    <w:rsid w:val="0029230F"/>
    <w:rsid w:val="0029278C"/>
    <w:rsid w:val="00297375"/>
    <w:rsid w:val="002A5200"/>
    <w:rsid w:val="002A5277"/>
    <w:rsid w:val="002B0C84"/>
    <w:rsid w:val="002B3F75"/>
    <w:rsid w:val="002B451E"/>
    <w:rsid w:val="002B77D1"/>
    <w:rsid w:val="002C031F"/>
    <w:rsid w:val="002C57BC"/>
    <w:rsid w:val="002D2E49"/>
    <w:rsid w:val="002D4B4A"/>
    <w:rsid w:val="002E4304"/>
    <w:rsid w:val="002E6365"/>
    <w:rsid w:val="002F4784"/>
    <w:rsid w:val="002F7AB6"/>
    <w:rsid w:val="00301794"/>
    <w:rsid w:val="00305A1B"/>
    <w:rsid w:val="003106E8"/>
    <w:rsid w:val="00312C51"/>
    <w:rsid w:val="0031592B"/>
    <w:rsid w:val="003159AB"/>
    <w:rsid w:val="00322A25"/>
    <w:rsid w:val="00326062"/>
    <w:rsid w:val="0034566D"/>
    <w:rsid w:val="00353248"/>
    <w:rsid w:val="00360DFE"/>
    <w:rsid w:val="00360E7F"/>
    <w:rsid w:val="00364727"/>
    <w:rsid w:val="003660FB"/>
    <w:rsid w:val="00366D40"/>
    <w:rsid w:val="003723D8"/>
    <w:rsid w:val="00372D11"/>
    <w:rsid w:val="00373B3E"/>
    <w:rsid w:val="00376AF0"/>
    <w:rsid w:val="00377CA6"/>
    <w:rsid w:val="00382661"/>
    <w:rsid w:val="00385325"/>
    <w:rsid w:val="003853CA"/>
    <w:rsid w:val="00392190"/>
    <w:rsid w:val="00393DD2"/>
    <w:rsid w:val="003A1CC5"/>
    <w:rsid w:val="003A515E"/>
    <w:rsid w:val="003A5999"/>
    <w:rsid w:val="003B2064"/>
    <w:rsid w:val="003B31C6"/>
    <w:rsid w:val="003B3E14"/>
    <w:rsid w:val="003B5410"/>
    <w:rsid w:val="003C2609"/>
    <w:rsid w:val="003C5D83"/>
    <w:rsid w:val="003C7E82"/>
    <w:rsid w:val="003D0693"/>
    <w:rsid w:val="003E1F0B"/>
    <w:rsid w:val="003E7A96"/>
    <w:rsid w:val="003F2F10"/>
    <w:rsid w:val="0041212F"/>
    <w:rsid w:val="00420F26"/>
    <w:rsid w:val="00422020"/>
    <w:rsid w:val="004236EC"/>
    <w:rsid w:val="0043368F"/>
    <w:rsid w:val="004339B5"/>
    <w:rsid w:val="00436D13"/>
    <w:rsid w:val="0045317F"/>
    <w:rsid w:val="00454509"/>
    <w:rsid w:val="00457B02"/>
    <w:rsid w:val="0047040B"/>
    <w:rsid w:val="0047641A"/>
    <w:rsid w:val="00483D48"/>
    <w:rsid w:val="00492C4B"/>
    <w:rsid w:val="00493A39"/>
    <w:rsid w:val="0049449C"/>
    <w:rsid w:val="004A4494"/>
    <w:rsid w:val="004B319C"/>
    <w:rsid w:val="004B5DC6"/>
    <w:rsid w:val="004C4E8A"/>
    <w:rsid w:val="004C5FEC"/>
    <w:rsid w:val="004C71A2"/>
    <w:rsid w:val="004D2A14"/>
    <w:rsid w:val="004D3D61"/>
    <w:rsid w:val="004D4A9D"/>
    <w:rsid w:val="004D565B"/>
    <w:rsid w:val="004D6CB0"/>
    <w:rsid w:val="004E0A57"/>
    <w:rsid w:val="004E0E5F"/>
    <w:rsid w:val="004E2976"/>
    <w:rsid w:val="004E4475"/>
    <w:rsid w:val="004E507B"/>
    <w:rsid w:val="004E6B0C"/>
    <w:rsid w:val="004E7AEF"/>
    <w:rsid w:val="004F2C0A"/>
    <w:rsid w:val="004F6C12"/>
    <w:rsid w:val="004F710C"/>
    <w:rsid w:val="00503222"/>
    <w:rsid w:val="0050714C"/>
    <w:rsid w:val="00507D84"/>
    <w:rsid w:val="0051186A"/>
    <w:rsid w:val="005159D8"/>
    <w:rsid w:val="00522E53"/>
    <w:rsid w:val="0052321E"/>
    <w:rsid w:val="005249B9"/>
    <w:rsid w:val="005254AE"/>
    <w:rsid w:val="005264CC"/>
    <w:rsid w:val="0053294B"/>
    <w:rsid w:val="0054009A"/>
    <w:rsid w:val="00540138"/>
    <w:rsid w:val="005427CA"/>
    <w:rsid w:val="00543A6F"/>
    <w:rsid w:val="00544517"/>
    <w:rsid w:val="005523C0"/>
    <w:rsid w:val="00562A3F"/>
    <w:rsid w:val="00563203"/>
    <w:rsid w:val="00563936"/>
    <w:rsid w:val="0056421E"/>
    <w:rsid w:val="00573B9B"/>
    <w:rsid w:val="00576561"/>
    <w:rsid w:val="00582E6A"/>
    <w:rsid w:val="0058301F"/>
    <w:rsid w:val="00592704"/>
    <w:rsid w:val="00594167"/>
    <w:rsid w:val="005A102D"/>
    <w:rsid w:val="005A2278"/>
    <w:rsid w:val="005A6226"/>
    <w:rsid w:val="005A6E0C"/>
    <w:rsid w:val="005A72DE"/>
    <w:rsid w:val="005A73B5"/>
    <w:rsid w:val="005B6CAA"/>
    <w:rsid w:val="005C0131"/>
    <w:rsid w:val="005C25D6"/>
    <w:rsid w:val="005C5F63"/>
    <w:rsid w:val="005C6FC8"/>
    <w:rsid w:val="005D4892"/>
    <w:rsid w:val="005D7313"/>
    <w:rsid w:val="005E2E18"/>
    <w:rsid w:val="005F3625"/>
    <w:rsid w:val="005F543E"/>
    <w:rsid w:val="006010CF"/>
    <w:rsid w:val="00602FB0"/>
    <w:rsid w:val="00603BEC"/>
    <w:rsid w:val="006059C5"/>
    <w:rsid w:val="00606198"/>
    <w:rsid w:val="00610F58"/>
    <w:rsid w:val="00612F42"/>
    <w:rsid w:val="00614CEE"/>
    <w:rsid w:val="0061611C"/>
    <w:rsid w:val="00623623"/>
    <w:rsid w:val="006247A5"/>
    <w:rsid w:val="006248BD"/>
    <w:rsid w:val="0063568B"/>
    <w:rsid w:val="006363DB"/>
    <w:rsid w:val="00637C0A"/>
    <w:rsid w:val="00643FB4"/>
    <w:rsid w:val="00647429"/>
    <w:rsid w:val="00661CAA"/>
    <w:rsid w:val="00664763"/>
    <w:rsid w:val="0066752A"/>
    <w:rsid w:val="00667980"/>
    <w:rsid w:val="00672E73"/>
    <w:rsid w:val="00680BB2"/>
    <w:rsid w:val="00685478"/>
    <w:rsid w:val="0068695A"/>
    <w:rsid w:val="006901AC"/>
    <w:rsid w:val="00690CD2"/>
    <w:rsid w:val="00691103"/>
    <w:rsid w:val="006A0F76"/>
    <w:rsid w:val="006B28EF"/>
    <w:rsid w:val="006B322A"/>
    <w:rsid w:val="006B4033"/>
    <w:rsid w:val="006B7FF7"/>
    <w:rsid w:val="006C0487"/>
    <w:rsid w:val="006C5831"/>
    <w:rsid w:val="006D2AC7"/>
    <w:rsid w:val="006D4F56"/>
    <w:rsid w:val="006D74D1"/>
    <w:rsid w:val="006D7DB4"/>
    <w:rsid w:val="006E109D"/>
    <w:rsid w:val="006F13CC"/>
    <w:rsid w:val="006F43AD"/>
    <w:rsid w:val="006F4B94"/>
    <w:rsid w:val="0070016A"/>
    <w:rsid w:val="007057CF"/>
    <w:rsid w:val="007063BE"/>
    <w:rsid w:val="007107F3"/>
    <w:rsid w:val="00710BF8"/>
    <w:rsid w:val="007119E9"/>
    <w:rsid w:val="00720E3F"/>
    <w:rsid w:val="00721B44"/>
    <w:rsid w:val="00722A84"/>
    <w:rsid w:val="007233DC"/>
    <w:rsid w:val="00724322"/>
    <w:rsid w:val="007253CD"/>
    <w:rsid w:val="007302D6"/>
    <w:rsid w:val="00730350"/>
    <w:rsid w:val="00734E15"/>
    <w:rsid w:val="00740C5C"/>
    <w:rsid w:val="00746BBE"/>
    <w:rsid w:val="00766B6B"/>
    <w:rsid w:val="0076708A"/>
    <w:rsid w:val="00770B73"/>
    <w:rsid w:val="00773A79"/>
    <w:rsid w:val="00774D34"/>
    <w:rsid w:val="00775530"/>
    <w:rsid w:val="00780DC7"/>
    <w:rsid w:val="007822A8"/>
    <w:rsid w:val="0078289D"/>
    <w:rsid w:val="00784D64"/>
    <w:rsid w:val="007873F9"/>
    <w:rsid w:val="007878A4"/>
    <w:rsid w:val="007962E2"/>
    <w:rsid w:val="00796512"/>
    <w:rsid w:val="007A348D"/>
    <w:rsid w:val="007A51EB"/>
    <w:rsid w:val="007A5E4B"/>
    <w:rsid w:val="007A7667"/>
    <w:rsid w:val="007A76F1"/>
    <w:rsid w:val="007B075F"/>
    <w:rsid w:val="007B2192"/>
    <w:rsid w:val="007B4C02"/>
    <w:rsid w:val="007B5F3F"/>
    <w:rsid w:val="007C0BF0"/>
    <w:rsid w:val="007C2DE2"/>
    <w:rsid w:val="007C48D6"/>
    <w:rsid w:val="007C6A8B"/>
    <w:rsid w:val="007C7265"/>
    <w:rsid w:val="007D0CEC"/>
    <w:rsid w:val="007D764D"/>
    <w:rsid w:val="007E1583"/>
    <w:rsid w:val="007E2C42"/>
    <w:rsid w:val="007E2FA6"/>
    <w:rsid w:val="007E3DF5"/>
    <w:rsid w:val="007F1F1E"/>
    <w:rsid w:val="007F56E2"/>
    <w:rsid w:val="0080167E"/>
    <w:rsid w:val="00802EB7"/>
    <w:rsid w:val="00803265"/>
    <w:rsid w:val="00803766"/>
    <w:rsid w:val="00803A7C"/>
    <w:rsid w:val="00804E64"/>
    <w:rsid w:val="00805400"/>
    <w:rsid w:val="00821397"/>
    <w:rsid w:val="0083111D"/>
    <w:rsid w:val="0083176C"/>
    <w:rsid w:val="0083782E"/>
    <w:rsid w:val="00840CD1"/>
    <w:rsid w:val="00841667"/>
    <w:rsid w:val="008448D2"/>
    <w:rsid w:val="0085515B"/>
    <w:rsid w:val="00865487"/>
    <w:rsid w:val="00866B63"/>
    <w:rsid w:val="00871B8A"/>
    <w:rsid w:val="00880BA1"/>
    <w:rsid w:val="00881747"/>
    <w:rsid w:val="00883C55"/>
    <w:rsid w:val="008855BA"/>
    <w:rsid w:val="00887F9C"/>
    <w:rsid w:val="00891CB6"/>
    <w:rsid w:val="008955F1"/>
    <w:rsid w:val="008A072A"/>
    <w:rsid w:val="008A21DF"/>
    <w:rsid w:val="008A3716"/>
    <w:rsid w:val="008A4995"/>
    <w:rsid w:val="008B2DEB"/>
    <w:rsid w:val="008B54DB"/>
    <w:rsid w:val="008B77F6"/>
    <w:rsid w:val="008C2B4C"/>
    <w:rsid w:val="008C5406"/>
    <w:rsid w:val="008C658E"/>
    <w:rsid w:val="008D0F6E"/>
    <w:rsid w:val="008D25C9"/>
    <w:rsid w:val="008D510F"/>
    <w:rsid w:val="008D59E6"/>
    <w:rsid w:val="008D6CD1"/>
    <w:rsid w:val="008D72EE"/>
    <w:rsid w:val="008E5A8C"/>
    <w:rsid w:val="008F13BF"/>
    <w:rsid w:val="008F1499"/>
    <w:rsid w:val="00900EB6"/>
    <w:rsid w:val="00901DAB"/>
    <w:rsid w:val="00902190"/>
    <w:rsid w:val="00903EE8"/>
    <w:rsid w:val="00904947"/>
    <w:rsid w:val="00906FCD"/>
    <w:rsid w:val="00910BEB"/>
    <w:rsid w:val="00914F6C"/>
    <w:rsid w:val="009276DC"/>
    <w:rsid w:val="00930A82"/>
    <w:rsid w:val="009318DC"/>
    <w:rsid w:val="00932197"/>
    <w:rsid w:val="009325D5"/>
    <w:rsid w:val="00932969"/>
    <w:rsid w:val="00936EA7"/>
    <w:rsid w:val="00940573"/>
    <w:rsid w:val="00942CE0"/>
    <w:rsid w:val="00945B57"/>
    <w:rsid w:val="0095568E"/>
    <w:rsid w:val="00956D27"/>
    <w:rsid w:val="009575D9"/>
    <w:rsid w:val="00957713"/>
    <w:rsid w:val="00960435"/>
    <w:rsid w:val="00961286"/>
    <w:rsid w:val="009625F8"/>
    <w:rsid w:val="009638B1"/>
    <w:rsid w:val="00976766"/>
    <w:rsid w:val="00984994"/>
    <w:rsid w:val="0099154D"/>
    <w:rsid w:val="0099745B"/>
    <w:rsid w:val="009A272B"/>
    <w:rsid w:val="009A298E"/>
    <w:rsid w:val="009A2E85"/>
    <w:rsid w:val="009A6BBB"/>
    <w:rsid w:val="009B0434"/>
    <w:rsid w:val="009B14F7"/>
    <w:rsid w:val="009B236B"/>
    <w:rsid w:val="009B2EC9"/>
    <w:rsid w:val="009B4777"/>
    <w:rsid w:val="009B73E0"/>
    <w:rsid w:val="009B7E59"/>
    <w:rsid w:val="009C2C39"/>
    <w:rsid w:val="009C5CD6"/>
    <w:rsid w:val="009C774B"/>
    <w:rsid w:val="009D1009"/>
    <w:rsid w:val="009D23A1"/>
    <w:rsid w:val="009E00D0"/>
    <w:rsid w:val="009E0859"/>
    <w:rsid w:val="009E0A0F"/>
    <w:rsid w:val="009E1227"/>
    <w:rsid w:val="009E2EAC"/>
    <w:rsid w:val="009E3E95"/>
    <w:rsid w:val="009E6F86"/>
    <w:rsid w:val="009F11F1"/>
    <w:rsid w:val="009F27A1"/>
    <w:rsid w:val="009F599B"/>
    <w:rsid w:val="009F7F4E"/>
    <w:rsid w:val="00A01E25"/>
    <w:rsid w:val="00A03214"/>
    <w:rsid w:val="00A06FD7"/>
    <w:rsid w:val="00A14360"/>
    <w:rsid w:val="00A15077"/>
    <w:rsid w:val="00A170BC"/>
    <w:rsid w:val="00A221E9"/>
    <w:rsid w:val="00A22503"/>
    <w:rsid w:val="00A244EB"/>
    <w:rsid w:val="00A2469C"/>
    <w:rsid w:val="00A2718A"/>
    <w:rsid w:val="00A30938"/>
    <w:rsid w:val="00A3430A"/>
    <w:rsid w:val="00A45630"/>
    <w:rsid w:val="00A45CB9"/>
    <w:rsid w:val="00A45F87"/>
    <w:rsid w:val="00A4784D"/>
    <w:rsid w:val="00A516B9"/>
    <w:rsid w:val="00A54D2E"/>
    <w:rsid w:val="00A556AF"/>
    <w:rsid w:val="00A74C94"/>
    <w:rsid w:val="00A77779"/>
    <w:rsid w:val="00A81226"/>
    <w:rsid w:val="00A82BA3"/>
    <w:rsid w:val="00A85B8E"/>
    <w:rsid w:val="00A90EA1"/>
    <w:rsid w:val="00A915F5"/>
    <w:rsid w:val="00A93129"/>
    <w:rsid w:val="00A93A24"/>
    <w:rsid w:val="00A93F15"/>
    <w:rsid w:val="00A94F89"/>
    <w:rsid w:val="00AA391D"/>
    <w:rsid w:val="00AA4647"/>
    <w:rsid w:val="00AA50E3"/>
    <w:rsid w:val="00AA71D2"/>
    <w:rsid w:val="00AB0E6F"/>
    <w:rsid w:val="00AC1140"/>
    <w:rsid w:val="00AC4500"/>
    <w:rsid w:val="00AD3B95"/>
    <w:rsid w:val="00AE06F5"/>
    <w:rsid w:val="00AE3ABB"/>
    <w:rsid w:val="00AE5446"/>
    <w:rsid w:val="00AE73C7"/>
    <w:rsid w:val="00AF0B8D"/>
    <w:rsid w:val="00AF3334"/>
    <w:rsid w:val="00AF4EB9"/>
    <w:rsid w:val="00AF54F4"/>
    <w:rsid w:val="00AF6E58"/>
    <w:rsid w:val="00B0148C"/>
    <w:rsid w:val="00B01BD8"/>
    <w:rsid w:val="00B034C7"/>
    <w:rsid w:val="00B0469B"/>
    <w:rsid w:val="00B05D67"/>
    <w:rsid w:val="00B073EB"/>
    <w:rsid w:val="00B111DD"/>
    <w:rsid w:val="00B12A30"/>
    <w:rsid w:val="00B22739"/>
    <w:rsid w:val="00B24CC1"/>
    <w:rsid w:val="00B25BB1"/>
    <w:rsid w:val="00B315AD"/>
    <w:rsid w:val="00B34769"/>
    <w:rsid w:val="00B414FE"/>
    <w:rsid w:val="00B441AF"/>
    <w:rsid w:val="00B446FD"/>
    <w:rsid w:val="00B46C1D"/>
    <w:rsid w:val="00B508CD"/>
    <w:rsid w:val="00B51A8D"/>
    <w:rsid w:val="00B55224"/>
    <w:rsid w:val="00B5577D"/>
    <w:rsid w:val="00B61F1E"/>
    <w:rsid w:val="00B64EFA"/>
    <w:rsid w:val="00B6783C"/>
    <w:rsid w:val="00B72E81"/>
    <w:rsid w:val="00B742AF"/>
    <w:rsid w:val="00B75919"/>
    <w:rsid w:val="00B8137F"/>
    <w:rsid w:val="00B816CC"/>
    <w:rsid w:val="00B819E3"/>
    <w:rsid w:val="00B831E4"/>
    <w:rsid w:val="00B85FEC"/>
    <w:rsid w:val="00B900FC"/>
    <w:rsid w:val="00B91660"/>
    <w:rsid w:val="00B927A0"/>
    <w:rsid w:val="00B93407"/>
    <w:rsid w:val="00B93D3C"/>
    <w:rsid w:val="00B942FF"/>
    <w:rsid w:val="00B96537"/>
    <w:rsid w:val="00BA0A1E"/>
    <w:rsid w:val="00BA604E"/>
    <w:rsid w:val="00BA7B1D"/>
    <w:rsid w:val="00BB0527"/>
    <w:rsid w:val="00BB1205"/>
    <w:rsid w:val="00BB1E79"/>
    <w:rsid w:val="00BB2010"/>
    <w:rsid w:val="00BC35C7"/>
    <w:rsid w:val="00BC36D3"/>
    <w:rsid w:val="00BC7DAA"/>
    <w:rsid w:val="00BD61DA"/>
    <w:rsid w:val="00BE048C"/>
    <w:rsid w:val="00BE142B"/>
    <w:rsid w:val="00BE1485"/>
    <w:rsid w:val="00BE6189"/>
    <w:rsid w:val="00BE62AD"/>
    <w:rsid w:val="00BE6A44"/>
    <w:rsid w:val="00BF3558"/>
    <w:rsid w:val="00C07A67"/>
    <w:rsid w:val="00C17D69"/>
    <w:rsid w:val="00C20DFC"/>
    <w:rsid w:val="00C24969"/>
    <w:rsid w:val="00C25A84"/>
    <w:rsid w:val="00C36307"/>
    <w:rsid w:val="00C364A0"/>
    <w:rsid w:val="00C37D26"/>
    <w:rsid w:val="00C46033"/>
    <w:rsid w:val="00C47372"/>
    <w:rsid w:val="00C56F64"/>
    <w:rsid w:val="00C60B94"/>
    <w:rsid w:val="00C74FBA"/>
    <w:rsid w:val="00C7788E"/>
    <w:rsid w:val="00C82DC4"/>
    <w:rsid w:val="00C865A1"/>
    <w:rsid w:val="00C92CE8"/>
    <w:rsid w:val="00C9392E"/>
    <w:rsid w:val="00C9541F"/>
    <w:rsid w:val="00C95A1F"/>
    <w:rsid w:val="00CA32BE"/>
    <w:rsid w:val="00CA6201"/>
    <w:rsid w:val="00CB2C4C"/>
    <w:rsid w:val="00CB5E21"/>
    <w:rsid w:val="00CC0239"/>
    <w:rsid w:val="00CC4279"/>
    <w:rsid w:val="00CC6379"/>
    <w:rsid w:val="00CC7606"/>
    <w:rsid w:val="00CD3E3D"/>
    <w:rsid w:val="00CD479A"/>
    <w:rsid w:val="00CD7260"/>
    <w:rsid w:val="00CD79DF"/>
    <w:rsid w:val="00CE1713"/>
    <w:rsid w:val="00CF0347"/>
    <w:rsid w:val="00CF5376"/>
    <w:rsid w:val="00CF7C01"/>
    <w:rsid w:val="00D010E9"/>
    <w:rsid w:val="00D0780F"/>
    <w:rsid w:val="00D10205"/>
    <w:rsid w:val="00D10645"/>
    <w:rsid w:val="00D12C1C"/>
    <w:rsid w:val="00D13EF6"/>
    <w:rsid w:val="00D20E46"/>
    <w:rsid w:val="00D22855"/>
    <w:rsid w:val="00D2320A"/>
    <w:rsid w:val="00D31001"/>
    <w:rsid w:val="00D33021"/>
    <w:rsid w:val="00D343C6"/>
    <w:rsid w:val="00D43154"/>
    <w:rsid w:val="00D453EE"/>
    <w:rsid w:val="00D50915"/>
    <w:rsid w:val="00D51BAE"/>
    <w:rsid w:val="00D5384F"/>
    <w:rsid w:val="00D55C9F"/>
    <w:rsid w:val="00D56D4B"/>
    <w:rsid w:val="00D570CA"/>
    <w:rsid w:val="00D61963"/>
    <w:rsid w:val="00D63EDB"/>
    <w:rsid w:val="00D67DCC"/>
    <w:rsid w:val="00D67E34"/>
    <w:rsid w:val="00D7031E"/>
    <w:rsid w:val="00D71EB6"/>
    <w:rsid w:val="00D77C91"/>
    <w:rsid w:val="00D81FDE"/>
    <w:rsid w:val="00D82153"/>
    <w:rsid w:val="00D84A5F"/>
    <w:rsid w:val="00DA25F6"/>
    <w:rsid w:val="00DA5748"/>
    <w:rsid w:val="00DA6B35"/>
    <w:rsid w:val="00DB101A"/>
    <w:rsid w:val="00DB4AF9"/>
    <w:rsid w:val="00DC0FFE"/>
    <w:rsid w:val="00DC5AA1"/>
    <w:rsid w:val="00DD5474"/>
    <w:rsid w:val="00E02FFD"/>
    <w:rsid w:val="00E0417E"/>
    <w:rsid w:val="00E07DB9"/>
    <w:rsid w:val="00E23BEB"/>
    <w:rsid w:val="00E25A5C"/>
    <w:rsid w:val="00E26C0B"/>
    <w:rsid w:val="00E35040"/>
    <w:rsid w:val="00E35E28"/>
    <w:rsid w:val="00E3601A"/>
    <w:rsid w:val="00E4030D"/>
    <w:rsid w:val="00E43C70"/>
    <w:rsid w:val="00E52A50"/>
    <w:rsid w:val="00E5590D"/>
    <w:rsid w:val="00E559BD"/>
    <w:rsid w:val="00E56D6E"/>
    <w:rsid w:val="00E604D3"/>
    <w:rsid w:val="00E60C9B"/>
    <w:rsid w:val="00E74777"/>
    <w:rsid w:val="00E7700F"/>
    <w:rsid w:val="00E77192"/>
    <w:rsid w:val="00E81280"/>
    <w:rsid w:val="00E82D3F"/>
    <w:rsid w:val="00E84205"/>
    <w:rsid w:val="00E92121"/>
    <w:rsid w:val="00E946D9"/>
    <w:rsid w:val="00E957E3"/>
    <w:rsid w:val="00EA0AB0"/>
    <w:rsid w:val="00EA2B76"/>
    <w:rsid w:val="00EA386F"/>
    <w:rsid w:val="00EA55C7"/>
    <w:rsid w:val="00EB0665"/>
    <w:rsid w:val="00EB7B6D"/>
    <w:rsid w:val="00EC48CD"/>
    <w:rsid w:val="00ED48EA"/>
    <w:rsid w:val="00EE1245"/>
    <w:rsid w:val="00EE1CCF"/>
    <w:rsid w:val="00EE3AB2"/>
    <w:rsid w:val="00EE6131"/>
    <w:rsid w:val="00EE61F6"/>
    <w:rsid w:val="00EF0661"/>
    <w:rsid w:val="00EF191C"/>
    <w:rsid w:val="00EF4D41"/>
    <w:rsid w:val="00EF4E73"/>
    <w:rsid w:val="00EF5F7E"/>
    <w:rsid w:val="00EF6402"/>
    <w:rsid w:val="00F00049"/>
    <w:rsid w:val="00F101DE"/>
    <w:rsid w:val="00F13A56"/>
    <w:rsid w:val="00F14AD6"/>
    <w:rsid w:val="00F16192"/>
    <w:rsid w:val="00F17424"/>
    <w:rsid w:val="00F17594"/>
    <w:rsid w:val="00F204A6"/>
    <w:rsid w:val="00F20927"/>
    <w:rsid w:val="00F23890"/>
    <w:rsid w:val="00F2542E"/>
    <w:rsid w:val="00F311AC"/>
    <w:rsid w:val="00F354EC"/>
    <w:rsid w:val="00F374D7"/>
    <w:rsid w:val="00F407F6"/>
    <w:rsid w:val="00F43A77"/>
    <w:rsid w:val="00F46E90"/>
    <w:rsid w:val="00F47F0D"/>
    <w:rsid w:val="00F61100"/>
    <w:rsid w:val="00F664AE"/>
    <w:rsid w:val="00F82D5C"/>
    <w:rsid w:val="00F8346B"/>
    <w:rsid w:val="00F83E3A"/>
    <w:rsid w:val="00F84EAA"/>
    <w:rsid w:val="00F85EAC"/>
    <w:rsid w:val="00F8771E"/>
    <w:rsid w:val="00F901BC"/>
    <w:rsid w:val="00F91276"/>
    <w:rsid w:val="00F922E5"/>
    <w:rsid w:val="00F92543"/>
    <w:rsid w:val="00F931FD"/>
    <w:rsid w:val="00F94699"/>
    <w:rsid w:val="00FA1C67"/>
    <w:rsid w:val="00FA236B"/>
    <w:rsid w:val="00FA23DA"/>
    <w:rsid w:val="00FB03E6"/>
    <w:rsid w:val="00FB569C"/>
    <w:rsid w:val="00FC6C15"/>
    <w:rsid w:val="00FD09AB"/>
    <w:rsid w:val="00FD1FE0"/>
    <w:rsid w:val="00FD4E4D"/>
    <w:rsid w:val="00FE1282"/>
    <w:rsid w:val="00FE1DDB"/>
    <w:rsid w:val="00FE51A7"/>
    <w:rsid w:val="00FE5B4B"/>
    <w:rsid w:val="00FF0BB4"/>
    <w:rsid w:val="00FF7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5F33D4-4171-4803-ADA7-9F525DE04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59BD"/>
    <w:pPr>
      <w:suppressAutoHyphens/>
      <w:spacing w:after="0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paragraph" w:styleId="2">
    <w:name w:val="heading 2"/>
    <w:basedOn w:val="a"/>
    <w:link w:val="20"/>
    <w:uiPriority w:val="9"/>
    <w:qFormat/>
    <w:rsid w:val="001804AA"/>
    <w:pPr>
      <w:suppressAutoHyphens w:val="0"/>
      <w:spacing w:before="100" w:beforeAutospacing="1" w:after="100" w:afterAutospacing="1" w:line="255" w:lineRule="atLeast"/>
      <w:outlineLvl w:val="1"/>
    </w:pPr>
    <w:rPr>
      <w:rFonts w:eastAsia="Times New Roman"/>
      <w:b/>
      <w:bCs/>
      <w:color w:val="004A8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59B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59BD"/>
    <w:rPr>
      <w:rFonts w:ascii="Tahoma" w:eastAsia="Batang" w:hAnsi="Tahoma" w:cs="Tahoma"/>
      <w:sz w:val="16"/>
      <w:szCs w:val="16"/>
      <w:lang w:eastAsia="ko-KR"/>
    </w:rPr>
  </w:style>
  <w:style w:type="table" w:styleId="a5">
    <w:name w:val="Table Grid"/>
    <w:basedOn w:val="a1"/>
    <w:uiPriority w:val="59"/>
    <w:rsid w:val="0086548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7057CF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F47F0D"/>
    <w:rPr>
      <w:color w:val="0000FF" w:themeColor="hyperlink"/>
      <w:u w:val="single"/>
    </w:rPr>
  </w:style>
  <w:style w:type="paragraph" w:customStyle="1" w:styleId="Default">
    <w:name w:val="Default"/>
    <w:rsid w:val="00B12A3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31">
    <w:name w:val="Основной текст 31"/>
    <w:basedOn w:val="a"/>
    <w:rsid w:val="00FD09AB"/>
    <w:pPr>
      <w:suppressAutoHyphens w:val="0"/>
      <w:spacing w:after="120" w:line="276" w:lineRule="auto"/>
    </w:pPr>
    <w:rPr>
      <w:rFonts w:ascii="Calibri" w:eastAsia="Calibri" w:hAnsi="Calibri" w:cs="Calibri"/>
      <w:sz w:val="16"/>
      <w:szCs w:val="16"/>
      <w:lang w:val="x-none"/>
    </w:rPr>
  </w:style>
  <w:style w:type="character" w:styleId="a8">
    <w:name w:val="Strong"/>
    <w:basedOn w:val="a0"/>
    <w:uiPriority w:val="22"/>
    <w:qFormat/>
    <w:rsid w:val="001804AA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1804AA"/>
    <w:rPr>
      <w:rFonts w:ascii="Times New Roman" w:eastAsia="Times New Roman" w:hAnsi="Times New Roman" w:cs="Times New Roman"/>
      <w:b/>
      <w:bCs/>
      <w:color w:val="004A80"/>
      <w:sz w:val="24"/>
      <w:szCs w:val="24"/>
      <w:lang w:eastAsia="ru-RU"/>
    </w:rPr>
  </w:style>
  <w:style w:type="paragraph" w:styleId="a9">
    <w:name w:val="Normal (Web)"/>
    <w:basedOn w:val="a"/>
    <w:uiPriority w:val="99"/>
    <w:unhideWhenUsed/>
    <w:rsid w:val="001804AA"/>
    <w:pPr>
      <w:suppressAutoHyphens w:val="0"/>
      <w:spacing w:before="100" w:beforeAutospacing="1" w:after="100" w:afterAutospacing="1" w:line="255" w:lineRule="atLeast"/>
      <w:jc w:val="both"/>
    </w:pPr>
    <w:rPr>
      <w:rFonts w:eastAsia="Times New Roman"/>
      <w:color w:val="000000"/>
      <w:sz w:val="18"/>
      <w:szCs w:val="18"/>
      <w:lang w:eastAsia="ru-RU"/>
    </w:rPr>
  </w:style>
  <w:style w:type="paragraph" w:customStyle="1" w:styleId="WW-2">
    <w:name w:val="WW-Основной текст 2"/>
    <w:basedOn w:val="a"/>
    <w:rsid w:val="0068695A"/>
    <w:pPr>
      <w:jc w:val="both"/>
    </w:pPr>
    <w:rPr>
      <w:rFonts w:eastAsia="Times New Roman"/>
      <w:b/>
      <w:bCs/>
      <w:sz w:val="28"/>
      <w:szCs w:val="20"/>
      <w:lang w:val="uk-UA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282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0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5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9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3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hyperlink" Target="mailto:nso@dlakon.ru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mailto:Agrotehnika-ug@yandex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7tlIpeUhdGw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www.youtube.com/watch?v=GbLptUi1Z3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5CFF77-AAF6-4940-AF7D-DB28B86A1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617</Words>
  <Characters>3520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 Бабенко</dc:creator>
  <cp:lastModifiedBy>user</cp:lastModifiedBy>
  <cp:revision>9</cp:revision>
  <cp:lastPrinted>2019-02-27T09:44:00Z</cp:lastPrinted>
  <dcterms:created xsi:type="dcterms:W3CDTF">2019-03-05T14:55:00Z</dcterms:created>
  <dcterms:modified xsi:type="dcterms:W3CDTF">2019-07-10T15:21:00Z</dcterms:modified>
</cp:coreProperties>
</file>